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46DA1" w14:textId="3E6C038F" w:rsidR="00586A08" w:rsidRDefault="00586A08" w:rsidP="00586A08">
      <w:pPr>
        <w:jc w:val="center"/>
        <w:rPr>
          <w:b/>
          <w:sz w:val="28"/>
          <w:szCs w:val="28"/>
        </w:rPr>
      </w:pPr>
    </w:p>
    <w:p w14:paraId="1B9F3DFB" w14:textId="77777777" w:rsidR="00746BF9" w:rsidRDefault="00746BF9" w:rsidP="00586A08">
      <w:pPr>
        <w:jc w:val="center"/>
        <w:rPr>
          <w:b/>
          <w:sz w:val="28"/>
          <w:szCs w:val="28"/>
        </w:rPr>
      </w:pPr>
    </w:p>
    <w:p w14:paraId="50D16335" w14:textId="57666182" w:rsidR="00586A08" w:rsidRDefault="00586A08" w:rsidP="00586A08">
      <w:pPr>
        <w:jc w:val="center"/>
        <w:rPr>
          <w:b/>
          <w:sz w:val="28"/>
          <w:szCs w:val="28"/>
        </w:rPr>
      </w:pPr>
    </w:p>
    <w:p w14:paraId="0DB79A76" w14:textId="264674A5" w:rsidR="00586A08" w:rsidRDefault="00586A08" w:rsidP="00586A08">
      <w:pPr>
        <w:jc w:val="center"/>
        <w:rPr>
          <w:b/>
          <w:sz w:val="28"/>
          <w:szCs w:val="28"/>
        </w:rPr>
      </w:pPr>
    </w:p>
    <w:p w14:paraId="77F59EE7" w14:textId="3873CEEE" w:rsidR="00586A08" w:rsidRDefault="00586A08" w:rsidP="00586A08">
      <w:pPr>
        <w:jc w:val="center"/>
        <w:rPr>
          <w:b/>
          <w:sz w:val="28"/>
          <w:szCs w:val="28"/>
        </w:rPr>
      </w:pPr>
    </w:p>
    <w:p w14:paraId="4DD65667" w14:textId="2FDFDC90" w:rsidR="00586A08" w:rsidRDefault="00586A08" w:rsidP="00586A08">
      <w:pPr>
        <w:jc w:val="center"/>
        <w:rPr>
          <w:b/>
          <w:sz w:val="28"/>
          <w:szCs w:val="28"/>
        </w:rPr>
      </w:pPr>
    </w:p>
    <w:p w14:paraId="3A1D4360" w14:textId="1EB438B9" w:rsidR="00586A08" w:rsidRDefault="00586A08" w:rsidP="00586A08">
      <w:pPr>
        <w:jc w:val="center"/>
        <w:rPr>
          <w:b/>
          <w:sz w:val="28"/>
          <w:szCs w:val="28"/>
        </w:rPr>
      </w:pPr>
    </w:p>
    <w:p w14:paraId="02F0D95E" w14:textId="51588D7F" w:rsidR="00586A08" w:rsidRDefault="00586A08" w:rsidP="00586A08">
      <w:pPr>
        <w:jc w:val="center"/>
        <w:rPr>
          <w:b/>
          <w:sz w:val="28"/>
          <w:szCs w:val="28"/>
        </w:rPr>
      </w:pPr>
    </w:p>
    <w:p w14:paraId="7F9FD1B5" w14:textId="77777777" w:rsidR="00746BF9" w:rsidRDefault="00746BF9" w:rsidP="00586A08">
      <w:pPr>
        <w:jc w:val="center"/>
        <w:rPr>
          <w:b/>
          <w:sz w:val="28"/>
          <w:szCs w:val="28"/>
        </w:rPr>
      </w:pPr>
    </w:p>
    <w:p w14:paraId="4D39301B" w14:textId="1B257E3D" w:rsidR="00586A08" w:rsidRDefault="00586A08" w:rsidP="00586A08">
      <w:pPr>
        <w:jc w:val="center"/>
        <w:rPr>
          <w:b/>
          <w:sz w:val="28"/>
          <w:szCs w:val="28"/>
        </w:rPr>
      </w:pPr>
    </w:p>
    <w:p w14:paraId="08689BFE" w14:textId="77777777" w:rsidR="00586A08" w:rsidRDefault="00586A08" w:rsidP="00586A08">
      <w:pPr>
        <w:jc w:val="center"/>
        <w:rPr>
          <w:b/>
          <w:sz w:val="28"/>
          <w:szCs w:val="28"/>
        </w:rPr>
      </w:pPr>
    </w:p>
    <w:p w14:paraId="06209ED1" w14:textId="77777777" w:rsidR="00586A08" w:rsidRDefault="00586A08" w:rsidP="00586A08">
      <w:pPr>
        <w:jc w:val="center"/>
        <w:rPr>
          <w:b/>
          <w:sz w:val="28"/>
          <w:szCs w:val="28"/>
        </w:rPr>
      </w:pPr>
    </w:p>
    <w:p w14:paraId="2C797080" w14:textId="77777777" w:rsidR="00586A08" w:rsidRDefault="00586A08" w:rsidP="00586A08">
      <w:pPr>
        <w:jc w:val="center"/>
        <w:rPr>
          <w:b/>
          <w:sz w:val="28"/>
          <w:szCs w:val="28"/>
        </w:rPr>
      </w:pPr>
    </w:p>
    <w:p w14:paraId="49DD974C" w14:textId="77777777" w:rsidR="00586A08" w:rsidRDefault="00586A08" w:rsidP="00586A08">
      <w:pPr>
        <w:jc w:val="center"/>
        <w:rPr>
          <w:b/>
          <w:sz w:val="28"/>
          <w:szCs w:val="28"/>
        </w:rPr>
      </w:pPr>
      <w:r>
        <w:rPr>
          <w:b/>
          <w:sz w:val="28"/>
          <w:szCs w:val="28"/>
        </w:rPr>
        <w:t xml:space="preserve">       О внесении</w:t>
      </w:r>
      <w:r w:rsidRPr="00C777C3">
        <w:rPr>
          <w:b/>
          <w:sz w:val="28"/>
          <w:szCs w:val="28"/>
        </w:rPr>
        <w:t xml:space="preserve"> дополнений и изменений </w:t>
      </w:r>
    </w:p>
    <w:p w14:paraId="55020C4F" w14:textId="7A5B175F" w:rsidR="00586A08" w:rsidRDefault="00586A08" w:rsidP="00586A08">
      <w:pPr>
        <w:jc w:val="center"/>
        <w:rPr>
          <w:b/>
          <w:sz w:val="28"/>
          <w:szCs w:val="28"/>
        </w:rPr>
      </w:pPr>
      <w:r w:rsidRPr="00C777C3">
        <w:rPr>
          <w:b/>
          <w:sz w:val="28"/>
          <w:szCs w:val="28"/>
        </w:rPr>
        <w:t xml:space="preserve">к Коллективному договору </w:t>
      </w:r>
      <w:r w:rsidR="00746BF9">
        <w:rPr>
          <w:b/>
          <w:sz w:val="28"/>
          <w:szCs w:val="28"/>
        </w:rPr>
        <w:t>№   18-06-562 от 18.06.2024</w:t>
      </w:r>
    </w:p>
    <w:p w14:paraId="139CA368" w14:textId="77777777" w:rsidR="00746BF9" w:rsidRDefault="00586A08" w:rsidP="00586A08">
      <w:pPr>
        <w:jc w:val="center"/>
        <w:rPr>
          <w:b/>
          <w:sz w:val="28"/>
          <w:szCs w:val="28"/>
        </w:rPr>
      </w:pPr>
      <w:r w:rsidRPr="00B0080F">
        <w:rPr>
          <w:b/>
          <w:sz w:val="28"/>
          <w:szCs w:val="28"/>
        </w:rPr>
        <w:t>МБОУ «</w:t>
      </w:r>
      <w:r w:rsidR="00746BF9">
        <w:rPr>
          <w:b/>
          <w:sz w:val="28"/>
          <w:szCs w:val="28"/>
        </w:rPr>
        <w:t>Гимназия №13 с татарским языком обучения</w:t>
      </w:r>
      <w:r w:rsidR="009E1E85" w:rsidRPr="00B0080F">
        <w:rPr>
          <w:b/>
          <w:sz w:val="28"/>
          <w:szCs w:val="28"/>
        </w:rPr>
        <w:t xml:space="preserve">» </w:t>
      </w:r>
    </w:p>
    <w:p w14:paraId="4A9F1A66" w14:textId="7B35850D" w:rsidR="00586A08" w:rsidRPr="00B0080F" w:rsidRDefault="009E1E85" w:rsidP="00586A08">
      <w:pPr>
        <w:jc w:val="center"/>
        <w:rPr>
          <w:b/>
          <w:sz w:val="28"/>
          <w:szCs w:val="28"/>
        </w:rPr>
      </w:pPr>
      <w:r w:rsidRPr="00B0080F">
        <w:rPr>
          <w:b/>
          <w:sz w:val="28"/>
          <w:szCs w:val="28"/>
        </w:rPr>
        <w:t>Ново-Савиновского</w:t>
      </w:r>
      <w:r w:rsidR="00586A08" w:rsidRPr="00B0080F">
        <w:rPr>
          <w:b/>
          <w:sz w:val="28"/>
          <w:szCs w:val="28"/>
        </w:rPr>
        <w:t xml:space="preserve"> района </w:t>
      </w:r>
      <w:proofErr w:type="spellStart"/>
      <w:r w:rsidR="00586A08" w:rsidRPr="00B0080F">
        <w:rPr>
          <w:b/>
          <w:sz w:val="28"/>
          <w:szCs w:val="28"/>
        </w:rPr>
        <w:t>г</w:t>
      </w:r>
      <w:proofErr w:type="gramStart"/>
      <w:r w:rsidR="00586A08" w:rsidRPr="00B0080F">
        <w:rPr>
          <w:b/>
          <w:sz w:val="28"/>
          <w:szCs w:val="28"/>
        </w:rPr>
        <w:t>.К</w:t>
      </w:r>
      <w:proofErr w:type="gramEnd"/>
      <w:r w:rsidR="00586A08" w:rsidRPr="00B0080F">
        <w:rPr>
          <w:b/>
          <w:sz w:val="28"/>
          <w:szCs w:val="28"/>
        </w:rPr>
        <w:t>азани</w:t>
      </w:r>
      <w:proofErr w:type="spellEnd"/>
    </w:p>
    <w:p w14:paraId="54C4A3E1" w14:textId="294E7C45" w:rsidR="00586A08" w:rsidRPr="00B0080F" w:rsidRDefault="00700F9B" w:rsidP="00586A08">
      <w:pPr>
        <w:jc w:val="center"/>
        <w:rPr>
          <w:b/>
          <w:sz w:val="28"/>
          <w:szCs w:val="28"/>
        </w:rPr>
      </w:pPr>
      <w:r>
        <w:rPr>
          <w:b/>
          <w:sz w:val="28"/>
          <w:szCs w:val="28"/>
        </w:rPr>
        <w:t xml:space="preserve">420137 </w:t>
      </w:r>
      <w:proofErr w:type="spellStart"/>
      <w:r>
        <w:rPr>
          <w:b/>
          <w:sz w:val="28"/>
          <w:szCs w:val="28"/>
        </w:rPr>
        <w:t>г</w:t>
      </w:r>
      <w:proofErr w:type="gramStart"/>
      <w:r>
        <w:rPr>
          <w:b/>
          <w:sz w:val="28"/>
          <w:szCs w:val="28"/>
        </w:rPr>
        <w:t>.К</w:t>
      </w:r>
      <w:proofErr w:type="gramEnd"/>
      <w:r>
        <w:rPr>
          <w:b/>
          <w:sz w:val="28"/>
          <w:szCs w:val="28"/>
        </w:rPr>
        <w:t>азань</w:t>
      </w:r>
      <w:proofErr w:type="spellEnd"/>
      <w:r>
        <w:rPr>
          <w:b/>
          <w:sz w:val="28"/>
          <w:szCs w:val="28"/>
        </w:rPr>
        <w:t xml:space="preserve">, ул. </w:t>
      </w:r>
      <w:proofErr w:type="spellStart"/>
      <w:r>
        <w:rPr>
          <w:b/>
          <w:sz w:val="28"/>
          <w:szCs w:val="28"/>
        </w:rPr>
        <w:t>Адоратского</w:t>
      </w:r>
      <w:proofErr w:type="spellEnd"/>
      <w:r>
        <w:rPr>
          <w:b/>
          <w:sz w:val="28"/>
          <w:szCs w:val="28"/>
        </w:rPr>
        <w:t>, д.36А тел. 521-87-88</w:t>
      </w:r>
    </w:p>
    <w:p w14:paraId="16CFCD00" w14:textId="73E7E6B6" w:rsidR="00586A08" w:rsidRDefault="00586A08" w:rsidP="00586A08">
      <w:pPr>
        <w:jc w:val="center"/>
        <w:rPr>
          <w:b/>
          <w:sz w:val="28"/>
          <w:szCs w:val="28"/>
        </w:rPr>
      </w:pPr>
      <w:r>
        <w:rPr>
          <w:b/>
          <w:sz w:val="28"/>
          <w:szCs w:val="28"/>
        </w:rPr>
        <w:t>заключенному на 2024 -2027</w:t>
      </w:r>
      <w:r w:rsidRPr="00C777C3">
        <w:rPr>
          <w:b/>
          <w:sz w:val="28"/>
          <w:szCs w:val="28"/>
        </w:rPr>
        <w:t xml:space="preserve"> годы</w:t>
      </w:r>
    </w:p>
    <w:p w14:paraId="3CF83FCF" w14:textId="77777777" w:rsidR="00586A08" w:rsidRDefault="00586A08" w:rsidP="00586A08">
      <w:pPr>
        <w:jc w:val="center"/>
        <w:rPr>
          <w:b/>
          <w:sz w:val="28"/>
          <w:szCs w:val="28"/>
        </w:rPr>
      </w:pPr>
    </w:p>
    <w:p w14:paraId="1AB4B4A1" w14:textId="77777777" w:rsidR="00586A08" w:rsidRDefault="00586A08" w:rsidP="00586A08">
      <w:pPr>
        <w:jc w:val="center"/>
        <w:rPr>
          <w:b/>
          <w:sz w:val="28"/>
          <w:szCs w:val="28"/>
        </w:rPr>
      </w:pPr>
    </w:p>
    <w:p w14:paraId="21824275" w14:textId="77777777" w:rsidR="00586A08" w:rsidRDefault="00586A08" w:rsidP="00586A08">
      <w:pPr>
        <w:jc w:val="center"/>
        <w:rPr>
          <w:b/>
          <w:sz w:val="28"/>
          <w:szCs w:val="28"/>
        </w:rPr>
      </w:pPr>
    </w:p>
    <w:p w14:paraId="1D3C3E4D" w14:textId="77777777" w:rsidR="00586A08" w:rsidRDefault="00586A08" w:rsidP="00586A08">
      <w:pPr>
        <w:jc w:val="center"/>
        <w:rPr>
          <w:b/>
          <w:sz w:val="28"/>
          <w:szCs w:val="28"/>
        </w:rPr>
      </w:pPr>
    </w:p>
    <w:p w14:paraId="0BE304D6" w14:textId="77777777" w:rsidR="00586A08" w:rsidRDefault="00586A08" w:rsidP="00152CB8">
      <w:pPr>
        <w:jc w:val="center"/>
      </w:pPr>
    </w:p>
    <w:p w14:paraId="5981B25C" w14:textId="77777777" w:rsidR="00586A08" w:rsidRDefault="00586A08" w:rsidP="00152CB8">
      <w:pPr>
        <w:jc w:val="center"/>
      </w:pPr>
    </w:p>
    <w:p w14:paraId="42B60A65" w14:textId="77777777" w:rsidR="00586A08" w:rsidRDefault="00586A08" w:rsidP="001B73A8">
      <w:pPr>
        <w:tabs>
          <w:tab w:val="left" w:pos="5670"/>
        </w:tabs>
      </w:pPr>
    </w:p>
    <w:p w14:paraId="53DC12ED" w14:textId="6494FCE0"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Default="00096EF3" w:rsidP="002C740E">
      <w:pPr>
        <w:jc w:val="center"/>
      </w:pPr>
    </w:p>
    <w:p w14:paraId="47198486" w14:textId="77777777" w:rsidR="00746BF9" w:rsidRDefault="00746BF9" w:rsidP="002C740E">
      <w:pPr>
        <w:jc w:val="center"/>
      </w:pPr>
    </w:p>
    <w:p w14:paraId="38FDE751" w14:textId="77777777" w:rsidR="00746BF9" w:rsidRPr="009A50FF" w:rsidRDefault="00746BF9" w:rsidP="002C740E">
      <w:pPr>
        <w:jc w:val="center"/>
      </w:pPr>
    </w:p>
    <w:p w14:paraId="2248EBD0" w14:textId="70192325" w:rsidR="004E41D0" w:rsidRPr="00746BF9" w:rsidRDefault="00746BF9" w:rsidP="00746BF9">
      <w:pPr>
        <w:pStyle w:val="ad"/>
        <w:ind w:right="141"/>
        <w:jc w:val="both"/>
        <w:rPr>
          <w:color w:val="FF0000"/>
          <w:sz w:val="28"/>
          <w:szCs w:val="28"/>
        </w:rPr>
      </w:pPr>
      <w:r>
        <w:lastRenderedPageBreak/>
        <w:t xml:space="preserve">  </w:t>
      </w:r>
      <w:r w:rsidR="004E41D0" w:rsidRPr="00EC293E">
        <w:rPr>
          <w:sz w:val="28"/>
          <w:szCs w:val="28"/>
        </w:rPr>
        <w:t>Стороны договорились внести следующие изменения и дополнения в коллектив</w:t>
      </w:r>
      <w:r w:rsidR="004E41D0">
        <w:rPr>
          <w:sz w:val="28"/>
          <w:szCs w:val="28"/>
        </w:rPr>
        <w:t xml:space="preserve">ный договор, заключенный между работодателем и работниками </w:t>
      </w:r>
      <w:r w:rsidR="004E41D0" w:rsidRPr="00EC293E">
        <w:rPr>
          <w:sz w:val="28"/>
          <w:szCs w:val="28"/>
        </w:rPr>
        <w:t>в лице их представителей</w:t>
      </w:r>
      <w:r w:rsidR="004E41D0">
        <w:rPr>
          <w:sz w:val="28"/>
          <w:szCs w:val="28"/>
        </w:rPr>
        <w:t>,</w:t>
      </w:r>
      <w:r w:rsidR="004E41D0" w:rsidRPr="00EC293E">
        <w:rPr>
          <w:sz w:val="28"/>
          <w:szCs w:val="28"/>
        </w:rPr>
        <w:t xml:space="preserve"> регулирующий социаль</w:t>
      </w:r>
      <w:r w:rsidR="004E41D0">
        <w:rPr>
          <w:sz w:val="28"/>
          <w:szCs w:val="28"/>
        </w:rPr>
        <w:t xml:space="preserve">но-трудовые отношения в  </w:t>
      </w:r>
      <w:r w:rsidR="00F306B1" w:rsidRPr="00F306B1">
        <w:rPr>
          <w:color w:val="000000" w:themeColor="text1"/>
          <w:sz w:val="28"/>
          <w:szCs w:val="28"/>
        </w:rPr>
        <w:t>МБОУ «Гимназия №13 с татарским языком обучения</w:t>
      </w:r>
      <w:r w:rsidR="004E41D0" w:rsidRPr="00F306B1">
        <w:rPr>
          <w:color w:val="000000" w:themeColor="text1"/>
          <w:sz w:val="28"/>
          <w:szCs w:val="28"/>
        </w:rPr>
        <w:t>»</w:t>
      </w:r>
      <w:r w:rsidR="00F306B1">
        <w:rPr>
          <w:color w:val="000000" w:themeColor="text1"/>
          <w:sz w:val="28"/>
          <w:szCs w:val="28"/>
        </w:rPr>
        <w:t xml:space="preserve"> </w:t>
      </w:r>
      <w:proofErr w:type="gramStart"/>
      <w:r w:rsidR="00F306B1" w:rsidRPr="00F306B1">
        <w:rPr>
          <w:color w:val="000000" w:themeColor="text1"/>
          <w:sz w:val="28"/>
          <w:szCs w:val="28"/>
        </w:rPr>
        <w:t>Ново-Савиновского</w:t>
      </w:r>
      <w:proofErr w:type="gramEnd"/>
      <w:r w:rsidR="00F306B1" w:rsidRPr="00F306B1">
        <w:rPr>
          <w:color w:val="000000" w:themeColor="text1"/>
          <w:sz w:val="28"/>
          <w:szCs w:val="28"/>
        </w:rPr>
        <w:t xml:space="preserve"> района г.</w:t>
      </w:r>
      <w:r w:rsidR="00070A2E">
        <w:rPr>
          <w:color w:val="000000" w:themeColor="text1"/>
          <w:sz w:val="28"/>
          <w:szCs w:val="28"/>
        </w:rPr>
        <w:t xml:space="preserve"> </w:t>
      </w:r>
      <w:r w:rsidR="00F306B1" w:rsidRPr="00F306B1">
        <w:rPr>
          <w:color w:val="000000" w:themeColor="text1"/>
          <w:sz w:val="28"/>
          <w:szCs w:val="28"/>
        </w:rPr>
        <w:t>Казани</w:t>
      </w:r>
      <w:r w:rsidR="00070A2E">
        <w:rPr>
          <w:color w:val="000000" w:themeColor="text1"/>
          <w:sz w:val="28"/>
          <w:szCs w:val="28"/>
        </w:rPr>
        <w:t>.</w:t>
      </w:r>
      <w:bookmarkStart w:id="0" w:name="_GoBack"/>
      <w:bookmarkEnd w:id="0"/>
    </w:p>
    <w:p w14:paraId="56B43653" w14:textId="77777777" w:rsidR="004E41D0" w:rsidRDefault="004E41D0" w:rsidP="002200F5">
      <w:pPr>
        <w:ind w:hanging="142"/>
        <w:jc w:val="center"/>
        <w:rPr>
          <w:b/>
        </w:rPr>
      </w:pPr>
    </w:p>
    <w:p w14:paraId="11F4F8AB" w14:textId="42121E64" w:rsidR="00E1046E" w:rsidRPr="009A50FF" w:rsidRDefault="00A1723C" w:rsidP="002200F5">
      <w:pPr>
        <w:ind w:hanging="142"/>
        <w:jc w:val="center"/>
        <w:rPr>
          <w:b/>
        </w:rPr>
      </w:pPr>
      <w:r>
        <w:rPr>
          <w:b/>
        </w:rPr>
        <w:t xml:space="preserve">РАЗДЕЛ </w:t>
      </w:r>
      <w:r w:rsidR="00E1046E" w:rsidRPr="009A50FF">
        <w:rPr>
          <w:b/>
        </w:rPr>
        <w:t>I. ОБЩИЕ ПОЛОЖЕНИЯ</w:t>
      </w:r>
    </w:p>
    <w:p w14:paraId="7DF48598" w14:textId="77777777" w:rsidR="00DD0F12" w:rsidRPr="009A50FF" w:rsidRDefault="00DD0F12" w:rsidP="006012BE">
      <w:pPr>
        <w:pStyle w:val="3"/>
        <w:jc w:val="center"/>
      </w:pPr>
    </w:p>
    <w:p w14:paraId="204B7CFB" w14:textId="510238EA" w:rsidR="00BB0585" w:rsidRPr="00F306B1" w:rsidRDefault="00BB0585" w:rsidP="008658C1">
      <w:pPr>
        <w:pStyle w:val="3"/>
        <w:ind w:firstLine="709"/>
        <w:contextualSpacing/>
        <w:rPr>
          <w:b/>
          <w:color w:val="000000" w:themeColor="text1"/>
        </w:rPr>
      </w:pPr>
      <w:r w:rsidRPr="00F306B1">
        <w:rPr>
          <w:b/>
          <w:color w:val="000000" w:themeColor="text1"/>
        </w:rPr>
        <w:t>Пункт 1.2. изложить в следующей редакции:</w:t>
      </w:r>
    </w:p>
    <w:p w14:paraId="0AC447EA" w14:textId="77777777" w:rsidR="00BB0585" w:rsidRPr="00F306B1" w:rsidRDefault="00BB0585" w:rsidP="008658C1">
      <w:pPr>
        <w:pStyle w:val="3"/>
        <w:ind w:firstLine="709"/>
        <w:contextualSpacing/>
        <w:rPr>
          <w:color w:val="000000" w:themeColor="text1"/>
        </w:rPr>
      </w:pPr>
    </w:p>
    <w:p w14:paraId="139173D2" w14:textId="02EFD6CB" w:rsidR="00DD0F12" w:rsidRPr="00F306B1" w:rsidRDefault="00DD0F12" w:rsidP="008658C1">
      <w:pPr>
        <w:pStyle w:val="3"/>
        <w:ind w:firstLine="709"/>
        <w:contextualSpacing/>
        <w:rPr>
          <w:color w:val="000000" w:themeColor="text1"/>
        </w:rPr>
      </w:pPr>
      <w:r w:rsidRPr="00F306B1">
        <w:rPr>
          <w:color w:val="000000" w:themeColor="text1"/>
        </w:rPr>
        <w:t>Основой для заключения коллективного договора являются:</w:t>
      </w:r>
    </w:p>
    <w:p w14:paraId="4E150C8A" w14:textId="77777777" w:rsidR="007174EC" w:rsidRPr="00F306B1" w:rsidRDefault="007174EC" w:rsidP="008658C1">
      <w:pPr>
        <w:pStyle w:val="3"/>
        <w:ind w:firstLine="709"/>
        <w:contextualSpacing/>
        <w:rPr>
          <w:color w:val="000000" w:themeColor="text1"/>
        </w:rPr>
      </w:pPr>
      <w:r w:rsidRPr="00F306B1">
        <w:rPr>
          <w:color w:val="000000" w:themeColor="text1"/>
        </w:rPr>
        <w:t>Конституция Российской Федерации;</w:t>
      </w:r>
    </w:p>
    <w:p w14:paraId="188EEE64" w14:textId="153032B0" w:rsidR="00501F36" w:rsidRPr="00F306B1" w:rsidRDefault="00263658" w:rsidP="008658C1">
      <w:pPr>
        <w:pStyle w:val="3"/>
        <w:ind w:firstLine="709"/>
        <w:contextualSpacing/>
        <w:rPr>
          <w:color w:val="000000" w:themeColor="text1"/>
        </w:rPr>
      </w:pPr>
      <w:r w:rsidRPr="00F306B1">
        <w:rPr>
          <w:color w:val="000000" w:themeColor="text1"/>
        </w:rPr>
        <w:t>н</w:t>
      </w:r>
      <w:r w:rsidR="00501F36" w:rsidRPr="00F306B1">
        <w:rPr>
          <w:color w:val="000000" w:themeColor="text1"/>
        </w:rPr>
        <w:t>ормы международного права и международные договоры Российской Федерации</w:t>
      </w:r>
      <w:r w:rsidR="00E16D68" w:rsidRPr="00F306B1">
        <w:rPr>
          <w:color w:val="000000" w:themeColor="text1"/>
        </w:rPr>
        <w:t xml:space="preserve"> </w:t>
      </w:r>
      <w:r w:rsidR="003777D2" w:rsidRPr="00F306B1">
        <w:rPr>
          <w:color w:val="000000" w:themeColor="text1"/>
        </w:rPr>
        <w:t>(если они не противоречат Конституции Российской Федерации</w:t>
      </w:r>
      <w:r w:rsidR="008D16CE" w:rsidRPr="00F306B1">
        <w:rPr>
          <w:color w:val="000000" w:themeColor="text1"/>
        </w:rPr>
        <w:t>)</w:t>
      </w:r>
      <w:r w:rsidR="00501F36" w:rsidRPr="00F306B1">
        <w:rPr>
          <w:color w:val="000000" w:themeColor="text1"/>
        </w:rPr>
        <w:t>;</w:t>
      </w:r>
    </w:p>
    <w:p w14:paraId="3E5C2727" w14:textId="77777777" w:rsidR="00DD0F12" w:rsidRPr="00F306B1" w:rsidRDefault="00DD0F12" w:rsidP="008658C1">
      <w:pPr>
        <w:pStyle w:val="3"/>
        <w:ind w:firstLine="709"/>
        <w:contextualSpacing/>
        <w:rPr>
          <w:color w:val="000000" w:themeColor="text1"/>
        </w:rPr>
      </w:pPr>
      <w:r w:rsidRPr="00F306B1">
        <w:rPr>
          <w:color w:val="000000" w:themeColor="text1"/>
        </w:rPr>
        <w:t>Трудовой кодекс Р</w:t>
      </w:r>
      <w:r w:rsidR="00370DE3" w:rsidRPr="00F306B1">
        <w:rPr>
          <w:color w:val="000000" w:themeColor="text1"/>
        </w:rPr>
        <w:t>оссийской Федерации (далее – ТК </w:t>
      </w:r>
      <w:r w:rsidRPr="00F306B1">
        <w:rPr>
          <w:color w:val="000000" w:themeColor="text1"/>
        </w:rPr>
        <w:t>РФ);</w:t>
      </w:r>
    </w:p>
    <w:p w14:paraId="7056DF2D" w14:textId="77777777" w:rsidR="00DD0F12" w:rsidRPr="00F306B1" w:rsidRDefault="00DD0F12" w:rsidP="008658C1">
      <w:pPr>
        <w:pStyle w:val="3"/>
        <w:ind w:firstLine="709"/>
        <w:contextualSpacing/>
        <w:rPr>
          <w:color w:val="000000" w:themeColor="text1"/>
        </w:rPr>
      </w:pPr>
      <w:r w:rsidRPr="00F306B1">
        <w:rPr>
          <w:color w:val="000000" w:themeColor="text1"/>
        </w:rPr>
        <w:t>Федеральный закон от 12 января 1996 г. № 10-ФЗ «О профессиональных союзах, их правах и гарантиях деятельности»;</w:t>
      </w:r>
    </w:p>
    <w:p w14:paraId="4FBCC3A6" w14:textId="3FEDCEA4" w:rsidR="00310681" w:rsidRPr="00F306B1" w:rsidRDefault="00DD0F12" w:rsidP="008658C1">
      <w:pPr>
        <w:pStyle w:val="3"/>
        <w:ind w:firstLine="709"/>
        <w:contextualSpacing/>
        <w:rPr>
          <w:color w:val="000000" w:themeColor="text1"/>
        </w:rPr>
      </w:pPr>
      <w:r w:rsidRPr="00F306B1">
        <w:rPr>
          <w:color w:val="000000" w:themeColor="text1"/>
        </w:rPr>
        <w:t xml:space="preserve">Федеральный закон от 29 декабря 2012 г. </w:t>
      </w:r>
      <w:r w:rsidR="00370DE3" w:rsidRPr="00F306B1">
        <w:rPr>
          <w:color w:val="000000" w:themeColor="text1"/>
        </w:rPr>
        <w:t>№ </w:t>
      </w:r>
      <w:r w:rsidRPr="00F306B1">
        <w:rPr>
          <w:color w:val="000000" w:themeColor="text1"/>
        </w:rPr>
        <w:t>273-ФЗ «Об образовании в Российской Федерации»</w:t>
      </w:r>
      <w:r w:rsidR="00EA14E0" w:rsidRPr="00F306B1">
        <w:rPr>
          <w:color w:val="000000" w:themeColor="text1"/>
        </w:rPr>
        <w:t xml:space="preserve"> (далее – Федеральный закон № 273-ФЗ)</w:t>
      </w:r>
      <w:r w:rsidR="00310681" w:rsidRPr="00F306B1">
        <w:rPr>
          <w:color w:val="000000" w:themeColor="text1"/>
        </w:rPr>
        <w:t>;</w:t>
      </w:r>
    </w:p>
    <w:p w14:paraId="3E67BDA6" w14:textId="324EF362" w:rsidR="00126D97" w:rsidRPr="00F306B1" w:rsidRDefault="00316B48" w:rsidP="008658C1">
      <w:pPr>
        <w:pStyle w:val="3"/>
        <w:ind w:firstLine="709"/>
        <w:contextualSpacing/>
        <w:rPr>
          <w:color w:val="000000" w:themeColor="text1"/>
        </w:rPr>
      </w:pPr>
      <w:r w:rsidRPr="00F306B1">
        <w:rPr>
          <w:color w:val="000000" w:themeColor="text1"/>
        </w:rPr>
        <w:t>Закон РТ от 22 июля 2013 года № 68-ЗРТ «Об образовании»;</w:t>
      </w:r>
    </w:p>
    <w:p w14:paraId="7B00ADEB" w14:textId="77777777" w:rsidR="00E16D68" w:rsidRPr="00F306B1" w:rsidRDefault="00E16D68" w:rsidP="00E16D68">
      <w:pPr>
        <w:ind w:firstLine="567"/>
        <w:jc w:val="both"/>
        <w:rPr>
          <w:color w:val="000000" w:themeColor="text1"/>
          <w:sz w:val="28"/>
          <w:szCs w:val="28"/>
        </w:rPr>
      </w:pPr>
      <w:r w:rsidRPr="00F306B1">
        <w:rPr>
          <w:color w:val="000000" w:themeColor="text1"/>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F306B1" w:rsidRDefault="00E16D68" w:rsidP="00E16D68">
      <w:pPr>
        <w:ind w:firstLine="567"/>
        <w:jc w:val="both"/>
        <w:rPr>
          <w:color w:val="000000" w:themeColor="text1"/>
          <w:sz w:val="28"/>
          <w:szCs w:val="28"/>
          <w:lang w:val="x-none" w:eastAsia="x-none"/>
        </w:rPr>
      </w:pPr>
      <w:r w:rsidRPr="00F306B1">
        <w:rPr>
          <w:color w:val="000000" w:themeColor="text1"/>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955EC64" w:rsidR="00E16D68" w:rsidRPr="00F306B1" w:rsidRDefault="00E16D68" w:rsidP="00E16D68">
      <w:pPr>
        <w:ind w:firstLine="567"/>
        <w:jc w:val="both"/>
        <w:rPr>
          <w:color w:val="000000" w:themeColor="text1"/>
          <w:sz w:val="28"/>
          <w:szCs w:val="28"/>
          <w:lang w:val="x-none" w:eastAsia="x-none"/>
        </w:rPr>
      </w:pPr>
      <w:r w:rsidRPr="00F306B1">
        <w:rPr>
          <w:color w:val="000000" w:themeColor="text1"/>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F306B1">
        <w:rPr>
          <w:color w:val="000000" w:themeColor="text1"/>
          <w:sz w:val="28"/>
          <w:szCs w:val="28"/>
          <w:lang w:val="x-none" w:eastAsia="x-none"/>
        </w:rPr>
        <w:t>тарстан о проведении социально</w:t>
      </w:r>
      <w:r w:rsidR="005102CF" w:rsidRPr="00F306B1">
        <w:rPr>
          <w:color w:val="000000" w:themeColor="text1"/>
          <w:sz w:val="28"/>
          <w:szCs w:val="28"/>
          <w:lang w:eastAsia="x-none"/>
        </w:rPr>
        <w:t xml:space="preserve"> – экономической </w:t>
      </w:r>
      <w:r w:rsidR="005102CF" w:rsidRPr="00F306B1">
        <w:rPr>
          <w:color w:val="000000" w:themeColor="text1"/>
          <w:sz w:val="28"/>
          <w:szCs w:val="28"/>
          <w:lang w:val="x-none" w:eastAsia="x-none"/>
        </w:rPr>
        <w:t>политики и развити</w:t>
      </w:r>
      <w:r w:rsidR="005102CF" w:rsidRPr="00F306B1">
        <w:rPr>
          <w:color w:val="000000" w:themeColor="text1"/>
          <w:sz w:val="28"/>
          <w:szCs w:val="28"/>
          <w:lang w:eastAsia="x-none"/>
        </w:rPr>
        <w:t>и</w:t>
      </w:r>
      <w:r w:rsidRPr="00F306B1">
        <w:rPr>
          <w:color w:val="000000" w:themeColor="text1"/>
          <w:sz w:val="28"/>
          <w:szCs w:val="28"/>
          <w:lang w:val="x-none" w:eastAsia="x-none"/>
        </w:rPr>
        <w:t xml:space="preserve"> социального партнерства на 20</w:t>
      </w:r>
      <w:r w:rsidR="005102CF" w:rsidRPr="00F306B1">
        <w:rPr>
          <w:color w:val="000000" w:themeColor="text1"/>
          <w:sz w:val="28"/>
          <w:szCs w:val="28"/>
          <w:lang w:eastAsia="x-none"/>
        </w:rPr>
        <w:t>2</w:t>
      </w:r>
      <w:r w:rsidR="00A41A6E" w:rsidRPr="00F306B1">
        <w:rPr>
          <w:color w:val="000000" w:themeColor="text1"/>
          <w:sz w:val="28"/>
          <w:szCs w:val="28"/>
          <w:lang w:eastAsia="x-none"/>
        </w:rPr>
        <w:t>5</w:t>
      </w:r>
      <w:r w:rsidRPr="00F306B1">
        <w:rPr>
          <w:color w:val="000000" w:themeColor="text1"/>
          <w:sz w:val="28"/>
          <w:szCs w:val="28"/>
          <w:lang w:val="x-none" w:eastAsia="x-none"/>
        </w:rPr>
        <w:t>-20</w:t>
      </w:r>
      <w:r w:rsidR="005102CF" w:rsidRPr="00F306B1">
        <w:rPr>
          <w:color w:val="000000" w:themeColor="text1"/>
          <w:sz w:val="28"/>
          <w:szCs w:val="28"/>
          <w:lang w:eastAsia="x-none"/>
        </w:rPr>
        <w:t>2</w:t>
      </w:r>
      <w:r w:rsidR="00A41A6E" w:rsidRPr="00F306B1">
        <w:rPr>
          <w:color w:val="000000" w:themeColor="text1"/>
          <w:sz w:val="28"/>
          <w:szCs w:val="28"/>
          <w:lang w:eastAsia="x-none"/>
        </w:rPr>
        <w:t>7</w:t>
      </w:r>
      <w:r w:rsidRPr="00F306B1">
        <w:rPr>
          <w:color w:val="000000" w:themeColor="text1"/>
          <w:sz w:val="28"/>
          <w:szCs w:val="28"/>
          <w:lang w:val="x-none" w:eastAsia="x-none"/>
        </w:rPr>
        <w:t>годы;</w:t>
      </w:r>
    </w:p>
    <w:p w14:paraId="345490B4" w14:textId="6A1FE120" w:rsidR="00E16D68" w:rsidRPr="009A50FF" w:rsidRDefault="006E3407" w:rsidP="008658C1">
      <w:pPr>
        <w:pStyle w:val="3"/>
        <w:ind w:firstLine="709"/>
        <w:contextualSpacing/>
      </w:pPr>
      <w:r w:rsidRPr="00F306B1">
        <w:rPr>
          <w:color w:val="000000" w:themeColor="text1"/>
        </w:rPr>
        <w:t>О</w:t>
      </w:r>
      <w:r w:rsidR="00971862" w:rsidRPr="00F306B1">
        <w:rPr>
          <w:color w:val="000000" w:themeColor="text1"/>
        </w:rPr>
        <w:t xml:space="preserve">траслевое </w:t>
      </w:r>
      <w:r w:rsidR="00E16D68" w:rsidRPr="00F306B1">
        <w:rPr>
          <w:color w:val="000000" w:themeColor="text1"/>
        </w:rPr>
        <w:t xml:space="preserve">соглашение </w:t>
      </w:r>
      <w:r w:rsidR="00E16D68" w:rsidRPr="009A50FF">
        <w:t>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179772AB" w:rsidR="00E16D68" w:rsidRPr="009A50FF" w:rsidRDefault="00F271D6" w:rsidP="00E16D68">
      <w:pPr>
        <w:shd w:val="clear" w:color="auto" w:fill="FFFFFF"/>
        <w:tabs>
          <w:tab w:val="left" w:pos="1022"/>
        </w:tabs>
        <w:jc w:val="both"/>
        <w:rPr>
          <w:sz w:val="28"/>
          <w:szCs w:val="28"/>
        </w:rPr>
      </w:pPr>
      <w:r>
        <w:rPr>
          <w:sz w:val="28"/>
          <w:szCs w:val="28"/>
        </w:rPr>
        <w:tab/>
      </w:r>
      <w:r w:rsidR="00E16D68" w:rsidRPr="009A50FF">
        <w:rPr>
          <w:sz w:val="28"/>
          <w:szCs w:val="28"/>
        </w:rPr>
        <w:t>Территориальное соглашение</w:t>
      </w:r>
      <w:r w:rsidR="00194709">
        <w:rPr>
          <w:sz w:val="28"/>
          <w:szCs w:val="28"/>
        </w:rPr>
        <w:t xml:space="preserve"> между </w:t>
      </w:r>
      <w:r w:rsidR="00194709" w:rsidRPr="00194709">
        <w:rPr>
          <w:sz w:val="28"/>
          <w:szCs w:val="28"/>
        </w:rPr>
        <w:t>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w:t>
      </w:r>
      <w:r w:rsidR="00E16D68" w:rsidRPr="00194709">
        <w:rPr>
          <w:sz w:val="28"/>
          <w:szCs w:val="28"/>
        </w:rPr>
        <w:t xml:space="preserve"> на 20</w:t>
      </w:r>
      <w:r w:rsidR="00035CF6" w:rsidRPr="00194709">
        <w:rPr>
          <w:sz w:val="28"/>
          <w:szCs w:val="28"/>
        </w:rPr>
        <w:t>24</w:t>
      </w:r>
      <w:r w:rsidR="00E16D68" w:rsidRPr="00194709">
        <w:rPr>
          <w:sz w:val="28"/>
          <w:szCs w:val="28"/>
        </w:rPr>
        <w:t>-</w:t>
      </w:r>
      <w:r w:rsidR="00E16D68" w:rsidRPr="00E27EEA">
        <w:rPr>
          <w:sz w:val="28"/>
          <w:szCs w:val="28"/>
        </w:rPr>
        <w:t>20</w:t>
      </w:r>
      <w:r w:rsidR="00035CF6" w:rsidRPr="00E27EEA">
        <w:rPr>
          <w:sz w:val="28"/>
          <w:szCs w:val="28"/>
        </w:rPr>
        <w:t>2</w:t>
      </w:r>
      <w:r w:rsidR="00E27EEA" w:rsidRPr="00E27EEA">
        <w:rPr>
          <w:sz w:val="28"/>
          <w:szCs w:val="28"/>
        </w:rPr>
        <w:t>6</w:t>
      </w:r>
      <w:r w:rsidR="00E16D68" w:rsidRPr="00E27EEA">
        <w:rPr>
          <w:sz w:val="28"/>
          <w:szCs w:val="28"/>
        </w:rPr>
        <w:t>гг</w:t>
      </w:r>
      <w:r w:rsidR="00E16D68" w:rsidRPr="009A50FF">
        <w:rPr>
          <w:sz w:val="28"/>
          <w:szCs w:val="28"/>
        </w:rPr>
        <w:t xml:space="preserve">. </w:t>
      </w:r>
    </w:p>
    <w:p w14:paraId="06AA7329" w14:textId="6E5E9940" w:rsidR="00C53D6B" w:rsidRPr="00071C64" w:rsidRDefault="00C53D6B" w:rsidP="008658C1">
      <w:pPr>
        <w:pStyle w:val="3"/>
        <w:ind w:firstLine="709"/>
        <w:contextualSpacing/>
        <w:jc w:val="center"/>
        <w:outlineLvl w:val="0"/>
        <w:rPr>
          <w:b/>
          <w:bCs/>
          <w:caps/>
          <w:sz w:val="24"/>
          <w:szCs w:val="24"/>
        </w:rPr>
      </w:pPr>
    </w:p>
    <w:p w14:paraId="3C1F43E0" w14:textId="23465608" w:rsidR="0043044A" w:rsidRPr="00F306B1" w:rsidRDefault="0043044A" w:rsidP="0043044A">
      <w:pPr>
        <w:pStyle w:val="3"/>
        <w:ind w:firstLine="709"/>
        <w:contextualSpacing/>
        <w:rPr>
          <w:b/>
          <w:color w:val="000000" w:themeColor="text1"/>
        </w:rPr>
      </w:pPr>
      <w:r w:rsidRPr="00F306B1">
        <w:rPr>
          <w:b/>
          <w:color w:val="000000" w:themeColor="text1"/>
        </w:rPr>
        <w:t>Пункт 1.5. изложить в следующей редакции:</w:t>
      </w:r>
    </w:p>
    <w:p w14:paraId="78669F09" w14:textId="77777777" w:rsidR="0043044A" w:rsidRPr="00F306B1" w:rsidRDefault="0043044A" w:rsidP="0043044A">
      <w:pPr>
        <w:pStyle w:val="3"/>
        <w:ind w:firstLine="709"/>
        <w:contextualSpacing/>
        <w:rPr>
          <w:color w:val="000000" w:themeColor="text1"/>
        </w:rPr>
      </w:pPr>
    </w:p>
    <w:p w14:paraId="1BD7D43A" w14:textId="688291B6" w:rsidR="0043044A" w:rsidRPr="00F306B1" w:rsidRDefault="0043044A" w:rsidP="0043044A">
      <w:pPr>
        <w:pStyle w:val="3"/>
        <w:ind w:firstLine="708"/>
        <w:contextualSpacing/>
        <w:rPr>
          <w:color w:val="000000" w:themeColor="text1"/>
        </w:rPr>
      </w:pPr>
      <w:r w:rsidRPr="00F306B1">
        <w:rPr>
          <w:color w:val="000000" w:themeColor="text1"/>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3E2A299B" w14:textId="3CAEA712" w:rsidR="0043044A" w:rsidRDefault="0043044A" w:rsidP="0043044A">
      <w:pPr>
        <w:pStyle w:val="3"/>
        <w:ind w:firstLine="709"/>
        <w:contextualSpacing/>
        <w:outlineLvl w:val="0"/>
        <w:rPr>
          <w:b/>
          <w:bCs/>
          <w:caps/>
          <w:color w:val="000000" w:themeColor="text1"/>
          <w:sz w:val="24"/>
          <w:szCs w:val="24"/>
        </w:rPr>
      </w:pPr>
    </w:p>
    <w:p w14:paraId="687B027F" w14:textId="77777777" w:rsidR="002216EA" w:rsidRPr="002216EA" w:rsidRDefault="002216EA" w:rsidP="0043044A">
      <w:pPr>
        <w:pStyle w:val="3"/>
        <w:ind w:firstLine="709"/>
        <w:contextualSpacing/>
        <w:outlineLvl w:val="0"/>
        <w:rPr>
          <w:b/>
          <w:bCs/>
          <w:caps/>
          <w:color w:val="000000" w:themeColor="text1"/>
          <w:sz w:val="24"/>
          <w:szCs w:val="24"/>
        </w:rPr>
      </w:pPr>
    </w:p>
    <w:p w14:paraId="134C3DE6" w14:textId="77777777" w:rsidR="0043044A" w:rsidRPr="0043044A" w:rsidRDefault="0043044A" w:rsidP="008658C1">
      <w:pPr>
        <w:pStyle w:val="3"/>
        <w:ind w:firstLine="709"/>
        <w:contextualSpacing/>
        <w:jc w:val="center"/>
        <w:outlineLvl w:val="0"/>
        <w:rPr>
          <w:b/>
          <w:bCs/>
          <w:caps/>
          <w:sz w:val="24"/>
          <w:szCs w:val="24"/>
        </w:rPr>
      </w:pPr>
    </w:p>
    <w:p w14:paraId="4DA9CB15" w14:textId="4B492696" w:rsidR="00DD0F12" w:rsidRPr="009A50FF" w:rsidRDefault="00C53D6B" w:rsidP="008658C1">
      <w:pPr>
        <w:pStyle w:val="3"/>
        <w:ind w:firstLine="709"/>
        <w:contextualSpacing/>
        <w:jc w:val="center"/>
        <w:outlineLvl w:val="0"/>
        <w:rPr>
          <w:b/>
          <w:bCs/>
          <w:caps/>
          <w:sz w:val="24"/>
          <w:szCs w:val="24"/>
        </w:rPr>
      </w:pPr>
      <w:r>
        <w:rPr>
          <w:b/>
          <w:bCs/>
          <w:caps/>
          <w:sz w:val="24"/>
          <w:szCs w:val="24"/>
        </w:rPr>
        <w:lastRenderedPageBreak/>
        <w:t xml:space="preserve">РАЗДЕЛ </w:t>
      </w:r>
      <w:r w:rsidR="00DD0F12" w:rsidRPr="009A50FF">
        <w:rPr>
          <w:b/>
          <w:bCs/>
          <w:caps/>
          <w:sz w:val="24"/>
          <w:szCs w:val="24"/>
          <w:lang w:val="en-US"/>
        </w:rPr>
        <w:t>II</w:t>
      </w:r>
      <w:r w:rsidR="00DD0F12"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7867AE31" w14:textId="435BE2A5" w:rsidR="003E013A" w:rsidRPr="00F306B1" w:rsidRDefault="003E013A" w:rsidP="008658C1">
      <w:pPr>
        <w:pStyle w:val="3"/>
        <w:ind w:firstLine="709"/>
        <w:contextualSpacing/>
        <w:rPr>
          <w:rFonts w:eastAsia="Arial Unicode MS"/>
          <w:b/>
          <w:color w:val="000000" w:themeColor="text1"/>
          <w:kern w:val="1"/>
        </w:rPr>
      </w:pPr>
      <w:r w:rsidRPr="00F306B1">
        <w:rPr>
          <w:b/>
          <w:color w:val="000000" w:themeColor="text1"/>
        </w:rPr>
        <w:t xml:space="preserve">Пункт </w:t>
      </w:r>
      <w:r w:rsidR="00272B7E" w:rsidRPr="00F306B1">
        <w:rPr>
          <w:b/>
          <w:color w:val="000000" w:themeColor="text1"/>
        </w:rPr>
        <w:t>2.2.1</w:t>
      </w:r>
      <w:r w:rsidR="000A0A46" w:rsidRPr="00F306B1">
        <w:rPr>
          <w:b/>
          <w:color w:val="000000" w:themeColor="text1"/>
        </w:rPr>
        <w:t>2</w:t>
      </w:r>
      <w:r w:rsidR="00DD0F12" w:rsidRPr="00F306B1">
        <w:rPr>
          <w:b/>
          <w:color w:val="000000" w:themeColor="text1"/>
        </w:rPr>
        <w:t>.</w:t>
      </w:r>
      <w:r w:rsidR="003B2394" w:rsidRPr="00F306B1">
        <w:rPr>
          <w:rFonts w:eastAsia="Arial Unicode MS"/>
          <w:b/>
          <w:color w:val="000000" w:themeColor="text1"/>
          <w:kern w:val="1"/>
        </w:rPr>
        <w:t xml:space="preserve"> </w:t>
      </w:r>
      <w:r w:rsidRPr="00F306B1">
        <w:rPr>
          <w:rFonts w:eastAsia="Arial Unicode MS"/>
          <w:b/>
          <w:color w:val="000000" w:themeColor="text1"/>
          <w:kern w:val="1"/>
        </w:rPr>
        <w:t>изложить в следующей редакции:</w:t>
      </w:r>
    </w:p>
    <w:p w14:paraId="3E6961C5" w14:textId="77777777" w:rsidR="003E013A" w:rsidRPr="00F306B1" w:rsidRDefault="003E013A" w:rsidP="008658C1">
      <w:pPr>
        <w:pStyle w:val="3"/>
        <w:ind w:firstLine="709"/>
        <w:contextualSpacing/>
        <w:rPr>
          <w:rFonts w:eastAsia="Arial Unicode MS"/>
          <w:color w:val="000000" w:themeColor="text1"/>
          <w:kern w:val="1"/>
        </w:rPr>
      </w:pPr>
    </w:p>
    <w:p w14:paraId="572FE775" w14:textId="2C6F219D" w:rsidR="00DD0F12" w:rsidRPr="00F306B1" w:rsidRDefault="003B2394" w:rsidP="008658C1">
      <w:pPr>
        <w:pStyle w:val="3"/>
        <w:ind w:firstLine="709"/>
        <w:contextualSpacing/>
        <w:rPr>
          <w:color w:val="000000" w:themeColor="text1"/>
        </w:rPr>
      </w:pPr>
      <w:proofErr w:type="gramStart"/>
      <w:r w:rsidRPr="00F306B1">
        <w:rPr>
          <w:rFonts w:eastAsia="Arial Unicode MS"/>
          <w:color w:val="000000" w:themeColor="text1"/>
          <w:kern w:val="1"/>
        </w:rPr>
        <w:t xml:space="preserve">Уведомлять </w:t>
      </w:r>
      <w:r w:rsidR="001D00B4" w:rsidRPr="00F306B1">
        <w:rPr>
          <w:color w:val="000000" w:themeColor="text1"/>
        </w:rPr>
        <w:t xml:space="preserve">выборные органы </w:t>
      </w:r>
      <w:r w:rsidR="00DD0F12" w:rsidRPr="00F306B1">
        <w:rPr>
          <w:color w:val="000000" w:themeColor="text1"/>
        </w:rPr>
        <w:t>первичной профсоюзной организации</w:t>
      </w:r>
      <w:r w:rsidR="002D5DBA" w:rsidRPr="00F306B1">
        <w:rPr>
          <w:color w:val="000000" w:themeColor="text1"/>
        </w:rPr>
        <w:t xml:space="preserve"> </w:t>
      </w:r>
      <w:r w:rsidR="00DD0F12" w:rsidRPr="00F306B1">
        <w:rPr>
          <w:color w:val="000000" w:themeColor="text1"/>
        </w:rPr>
        <w:t>в письменной форме</w:t>
      </w:r>
      <w:r w:rsidR="002D5DBA" w:rsidRPr="00F306B1">
        <w:rPr>
          <w:color w:val="000000" w:themeColor="text1"/>
        </w:rPr>
        <w:t xml:space="preserve"> </w:t>
      </w:r>
      <w:r w:rsidR="00DD0F12" w:rsidRPr="00F306B1">
        <w:rPr>
          <w:color w:val="000000" w:themeColor="text1"/>
        </w:rPr>
        <w:t>не позднее</w:t>
      </w:r>
      <w:r w:rsidR="0003310E" w:rsidRPr="00F306B1">
        <w:rPr>
          <w:color w:val="000000" w:themeColor="text1"/>
        </w:rPr>
        <w:t>,</w:t>
      </w:r>
      <w:r w:rsidRPr="00F306B1">
        <w:rPr>
          <w:color w:val="000000" w:themeColor="text1"/>
        </w:rPr>
        <w:t xml:space="preserve"> </w:t>
      </w:r>
      <w:r w:rsidR="00DD0F12" w:rsidRPr="00F306B1">
        <w:rPr>
          <w:color w:val="000000" w:themeColor="text1"/>
        </w:rPr>
        <w:t xml:space="preserve">чем за </w:t>
      </w:r>
      <w:r w:rsidR="003851DE" w:rsidRPr="00F306B1">
        <w:rPr>
          <w:color w:val="000000" w:themeColor="text1"/>
        </w:rPr>
        <w:t>два</w:t>
      </w:r>
      <w:r w:rsidR="00DD0F12" w:rsidRPr="00F306B1">
        <w:rPr>
          <w:color w:val="000000" w:themeColor="text1"/>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F306B1">
        <w:rPr>
          <w:color w:val="000000" w:themeColor="text1"/>
        </w:rPr>
        <w:t xml:space="preserve"> пунктом </w:t>
      </w:r>
      <w:r w:rsidR="0065508A" w:rsidRPr="00F306B1">
        <w:rPr>
          <w:color w:val="000000" w:themeColor="text1"/>
        </w:rPr>
        <w:t>вторым</w:t>
      </w:r>
      <w:r w:rsidR="00EA14E0" w:rsidRPr="00F306B1">
        <w:rPr>
          <w:color w:val="000000" w:themeColor="text1"/>
        </w:rPr>
        <w:t xml:space="preserve"> части </w:t>
      </w:r>
      <w:r w:rsidR="0065508A" w:rsidRPr="00F306B1">
        <w:rPr>
          <w:color w:val="000000" w:themeColor="text1"/>
        </w:rPr>
        <w:t>первой</w:t>
      </w:r>
      <w:r w:rsidR="00EA14E0" w:rsidRPr="00F306B1">
        <w:rPr>
          <w:color w:val="000000" w:themeColor="text1"/>
        </w:rPr>
        <w:t xml:space="preserve"> статьи 81 ТК </w:t>
      </w:r>
      <w:r w:rsidR="00DD0F12" w:rsidRPr="00F306B1">
        <w:rPr>
          <w:color w:val="000000" w:themeColor="text1"/>
        </w:rPr>
        <w:t xml:space="preserve">РФ, </w:t>
      </w:r>
      <w:r w:rsidR="0014446F" w:rsidRPr="00F306B1">
        <w:rPr>
          <w:color w:val="000000" w:themeColor="text1"/>
        </w:rPr>
        <w:t xml:space="preserve">а </w:t>
      </w:r>
      <w:r w:rsidR="00DD0F12" w:rsidRPr="00F306B1">
        <w:rPr>
          <w:color w:val="000000" w:themeColor="text1"/>
        </w:rPr>
        <w:t>при массовых увольнениях работников –</w:t>
      </w:r>
      <w:r w:rsidRPr="00F306B1">
        <w:rPr>
          <w:color w:val="000000" w:themeColor="text1"/>
        </w:rPr>
        <w:t xml:space="preserve"> </w:t>
      </w:r>
      <w:r w:rsidR="00DD0F12" w:rsidRPr="00F306B1">
        <w:rPr>
          <w:color w:val="000000" w:themeColor="text1"/>
        </w:rPr>
        <w:t>не позднее, чем за три месяца.</w:t>
      </w:r>
      <w:proofErr w:type="gramEnd"/>
    </w:p>
    <w:p w14:paraId="63CF6578" w14:textId="77777777" w:rsidR="005B2060" w:rsidRPr="00F306B1" w:rsidRDefault="005B2060" w:rsidP="008658C1">
      <w:pPr>
        <w:pStyle w:val="3"/>
        <w:ind w:firstLine="709"/>
        <w:contextualSpacing/>
        <w:rPr>
          <w:color w:val="000000" w:themeColor="text1"/>
        </w:rPr>
      </w:pPr>
      <w:r w:rsidRPr="00F306B1">
        <w:rPr>
          <w:color w:val="000000" w:themeColor="text1"/>
        </w:rPr>
        <w:t>Уведомление должно содержать</w:t>
      </w:r>
      <w:r w:rsidR="008D733A" w:rsidRPr="00F306B1">
        <w:rPr>
          <w:color w:val="000000" w:themeColor="text1"/>
        </w:rPr>
        <w:t xml:space="preserve"> </w:t>
      </w:r>
      <w:r w:rsidRPr="00F306B1">
        <w:rPr>
          <w:color w:val="000000" w:themeColor="text1"/>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F306B1">
        <w:rPr>
          <w:color w:val="000000" w:themeColor="text1"/>
        </w:rPr>
        <w:t>и численности или штата</w:t>
      </w:r>
      <w:r w:rsidRPr="00F306B1">
        <w:rPr>
          <w:color w:val="000000" w:themeColor="text1"/>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F306B1" w:rsidRDefault="00DD0F12" w:rsidP="008658C1">
      <w:pPr>
        <w:pStyle w:val="3"/>
        <w:ind w:firstLine="709"/>
        <w:contextualSpacing/>
        <w:rPr>
          <w:color w:val="000000" w:themeColor="text1"/>
        </w:rPr>
      </w:pPr>
      <w:r w:rsidRPr="00F306B1">
        <w:rPr>
          <w:color w:val="000000" w:themeColor="text1"/>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F306B1">
        <w:rPr>
          <w:color w:val="000000" w:themeColor="text1"/>
        </w:rPr>
        <w:t xml:space="preserve">классов </w:t>
      </w:r>
      <w:r w:rsidRPr="00F306B1">
        <w:rPr>
          <w:color w:val="000000" w:themeColor="text1"/>
        </w:rPr>
        <w:t>обучающихся.</w:t>
      </w:r>
    </w:p>
    <w:p w14:paraId="13FAA85B" w14:textId="77777777" w:rsidR="00B9261E" w:rsidRPr="00F306B1" w:rsidRDefault="00B9261E" w:rsidP="00B9261E">
      <w:pPr>
        <w:tabs>
          <w:tab w:val="left" w:pos="6865"/>
        </w:tabs>
        <w:ind w:firstLine="709"/>
        <w:jc w:val="both"/>
        <w:rPr>
          <w:color w:val="000000" w:themeColor="text1"/>
          <w:spacing w:val="-2"/>
          <w:sz w:val="28"/>
          <w:szCs w:val="28"/>
          <w14:ligatures w14:val="all"/>
        </w:rPr>
      </w:pPr>
      <w:r w:rsidRPr="00F306B1">
        <w:rPr>
          <w:color w:val="000000" w:themeColor="text1"/>
          <w:spacing w:val="-2"/>
          <w:sz w:val="28"/>
          <w:szCs w:val="28"/>
          <w14:ligatures w14:val="all"/>
        </w:rPr>
        <w:t xml:space="preserve">Считать критериями массового увольнения работников в отрасли: </w:t>
      </w:r>
    </w:p>
    <w:p w14:paraId="12196E0C" w14:textId="77777777" w:rsidR="00B9261E" w:rsidRPr="00F306B1" w:rsidRDefault="00B9261E" w:rsidP="00B9261E">
      <w:pPr>
        <w:pStyle w:val="af9"/>
        <w:numPr>
          <w:ilvl w:val="0"/>
          <w:numId w:val="23"/>
        </w:numPr>
        <w:tabs>
          <w:tab w:val="left" w:pos="993"/>
          <w:tab w:val="left" w:pos="6865"/>
        </w:tabs>
        <w:ind w:left="0" w:firstLine="709"/>
        <w:jc w:val="both"/>
        <w:rPr>
          <w:color w:val="000000" w:themeColor="text1"/>
          <w:spacing w:val="-2"/>
          <w:sz w:val="28"/>
          <w:szCs w:val="28"/>
          <w14:ligatures w14:val="all"/>
        </w:rPr>
      </w:pPr>
      <w:r w:rsidRPr="00F306B1">
        <w:rPr>
          <w:color w:val="000000" w:themeColor="text1"/>
          <w:spacing w:val="-2"/>
          <w:sz w:val="28"/>
          <w:szCs w:val="28"/>
          <w14:ligatures w14:val="all"/>
        </w:rPr>
        <w:t>ликвидация организации с численностью работающих 15 и более человек;</w:t>
      </w:r>
    </w:p>
    <w:p w14:paraId="749F84AB" w14:textId="77777777" w:rsidR="00B9261E" w:rsidRPr="00F306B1" w:rsidRDefault="00B9261E" w:rsidP="00B9261E">
      <w:pPr>
        <w:pStyle w:val="af9"/>
        <w:numPr>
          <w:ilvl w:val="0"/>
          <w:numId w:val="23"/>
        </w:numPr>
        <w:tabs>
          <w:tab w:val="left" w:pos="993"/>
          <w:tab w:val="left" w:pos="6865"/>
        </w:tabs>
        <w:ind w:left="0" w:firstLine="709"/>
        <w:jc w:val="both"/>
        <w:rPr>
          <w:color w:val="000000" w:themeColor="text1"/>
          <w:spacing w:val="-2"/>
          <w:sz w:val="28"/>
          <w:szCs w:val="28"/>
          <w14:ligatures w14:val="all"/>
        </w:rPr>
      </w:pPr>
      <w:r w:rsidRPr="00F306B1">
        <w:rPr>
          <w:color w:val="000000" w:themeColor="text1"/>
          <w:spacing w:val="-2"/>
          <w:sz w:val="28"/>
          <w:szCs w:val="28"/>
          <w14:ligatures w14:val="all"/>
        </w:rPr>
        <w:t>сокращение численности или штата работников в количестве:</w:t>
      </w:r>
    </w:p>
    <w:p w14:paraId="26B18ACF" w14:textId="77777777" w:rsidR="00B9261E" w:rsidRPr="00F306B1" w:rsidRDefault="00B9261E" w:rsidP="00B9261E">
      <w:pPr>
        <w:pStyle w:val="af9"/>
        <w:numPr>
          <w:ilvl w:val="0"/>
          <w:numId w:val="24"/>
        </w:numPr>
        <w:tabs>
          <w:tab w:val="left" w:pos="993"/>
          <w:tab w:val="left" w:pos="6865"/>
        </w:tabs>
        <w:jc w:val="both"/>
        <w:rPr>
          <w:color w:val="000000" w:themeColor="text1"/>
          <w:spacing w:val="-2"/>
          <w:sz w:val="28"/>
          <w:szCs w:val="28"/>
          <w14:ligatures w14:val="all"/>
        </w:rPr>
      </w:pPr>
      <w:r w:rsidRPr="00F306B1">
        <w:rPr>
          <w:color w:val="000000" w:themeColor="text1"/>
          <w:spacing w:val="-2"/>
          <w:sz w:val="28"/>
          <w:szCs w:val="28"/>
          <w14:ligatures w14:val="all"/>
        </w:rPr>
        <w:t>20 и более человек в течение 30 дней;</w:t>
      </w:r>
    </w:p>
    <w:p w14:paraId="0426F641" w14:textId="77777777" w:rsidR="00B9261E" w:rsidRPr="00F306B1" w:rsidRDefault="00B9261E" w:rsidP="00B9261E">
      <w:pPr>
        <w:pStyle w:val="af9"/>
        <w:numPr>
          <w:ilvl w:val="0"/>
          <w:numId w:val="24"/>
        </w:numPr>
        <w:tabs>
          <w:tab w:val="left" w:pos="993"/>
          <w:tab w:val="left" w:pos="6865"/>
        </w:tabs>
        <w:jc w:val="both"/>
        <w:rPr>
          <w:color w:val="000000" w:themeColor="text1"/>
          <w:spacing w:val="-2"/>
          <w:sz w:val="28"/>
          <w:szCs w:val="28"/>
          <w14:ligatures w14:val="all"/>
        </w:rPr>
      </w:pPr>
      <w:r w:rsidRPr="00F306B1">
        <w:rPr>
          <w:color w:val="000000" w:themeColor="text1"/>
          <w:spacing w:val="-2"/>
          <w:sz w:val="28"/>
          <w:szCs w:val="28"/>
          <w14:ligatures w14:val="all"/>
        </w:rPr>
        <w:t>60 и более человек в течение 60 дней;</w:t>
      </w:r>
    </w:p>
    <w:p w14:paraId="65C1C0ED" w14:textId="77777777" w:rsidR="00B9261E" w:rsidRPr="00F306B1" w:rsidRDefault="00B9261E" w:rsidP="00B9261E">
      <w:pPr>
        <w:pStyle w:val="af9"/>
        <w:numPr>
          <w:ilvl w:val="0"/>
          <w:numId w:val="24"/>
        </w:numPr>
        <w:tabs>
          <w:tab w:val="left" w:pos="993"/>
          <w:tab w:val="left" w:pos="6865"/>
        </w:tabs>
        <w:jc w:val="both"/>
        <w:rPr>
          <w:color w:val="000000" w:themeColor="text1"/>
          <w:spacing w:val="-2"/>
          <w:sz w:val="28"/>
          <w:szCs w:val="28"/>
          <w14:ligatures w14:val="all"/>
        </w:rPr>
      </w:pPr>
      <w:r w:rsidRPr="00F306B1">
        <w:rPr>
          <w:color w:val="000000" w:themeColor="text1"/>
          <w:spacing w:val="-2"/>
          <w:sz w:val="28"/>
          <w:szCs w:val="28"/>
          <w14:ligatures w14:val="all"/>
        </w:rPr>
        <w:t>100 и более человек в течение 90 дней;</w:t>
      </w:r>
    </w:p>
    <w:p w14:paraId="55132F78" w14:textId="77777777" w:rsidR="00B9261E" w:rsidRPr="00F306B1" w:rsidRDefault="00B9261E" w:rsidP="00B9261E">
      <w:pPr>
        <w:pStyle w:val="af9"/>
        <w:numPr>
          <w:ilvl w:val="0"/>
          <w:numId w:val="23"/>
        </w:numPr>
        <w:tabs>
          <w:tab w:val="left" w:pos="993"/>
          <w:tab w:val="left" w:pos="6865"/>
        </w:tabs>
        <w:ind w:left="0" w:firstLine="709"/>
        <w:jc w:val="both"/>
        <w:rPr>
          <w:color w:val="000000" w:themeColor="text1"/>
          <w:spacing w:val="-2"/>
          <w:sz w:val="28"/>
          <w:szCs w:val="28"/>
          <w14:ligatures w14:val="all"/>
        </w:rPr>
      </w:pPr>
      <w:r w:rsidRPr="00F306B1">
        <w:rPr>
          <w:color w:val="000000" w:themeColor="text1"/>
          <w:spacing w:val="-2"/>
          <w:sz w:val="28"/>
          <w:szCs w:val="28"/>
          <w14:ligatures w14:val="all"/>
        </w:rPr>
        <w:t>увольнение 10 и более процентов работников в течение 90 календарных дней в организации.</w:t>
      </w:r>
    </w:p>
    <w:p w14:paraId="65EC019B" w14:textId="77777777" w:rsidR="00693B17" w:rsidRDefault="00693B17" w:rsidP="00C63B39">
      <w:pPr>
        <w:pStyle w:val="3"/>
        <w:ind w:firstLine="709"/>
      </w:pPr>
    </w:p>
    <w:p w14:paraId="5F1C5548" w14:textId="39AB62BC" w:rsidR="00693B17" w:rsidRPr="00F306B1" w:rsidRDefault="00693B17" w:rsidP="00693B17">
      <w:pPr>
        <w:pStyle w:val="3"/>
        <w:ind w:firstLine="709"/>
        <w:contextualSpacing/>
        <w:rPr>
          <w:rFonts w:eastAsia="Arial Unicode MS"/>
          <w:b/>
          <w:color w:val="000000" w:themeColor="text1"/>
          <w:kern w:val="1"/>
        </w:rPr>
      </w:pPr>
      <w:r w:rsidRPr="00F306B1">
        <w:rPr>
          <w:b/>
          <w:color w:val="000000" w:themeColor="text1"/>
        </w:rPr>
        <w:t>Пункт 2.2.13.</w:t>
      </w:r>
      <w:r w:rsidRPr="00F306B1">
        <w:rPr>
          <w:rFonts w:eastAsia="Arial Unicode MS"/>
          <w:b/>
          <w:color w:val="000000" w:themeColor="text1"/>
          <w:kern w:val="1"/>
        </w:rPr>
        <w:t xml:space="preserve"> изложить в следующей редакции:</w:t>
      </w:r>
    </w:p>
    <w:p w14:paraId="693AE8B1" w14:textId="77777777" w:rsidR="00693B17" w:rsidRPr="00F306B1" w:rsidRDefault="00693B17" w:rsidP="00C63B39">
      <w:pPr>
        <w:pStyle w:val="3"/>
        <w:ind w:firstLine="709"/>
        <w:rPr>
          <w:color w:val="000000" w:themeColor="text1"/>
        </w:rPr>
      </w:pPr>
    </w:p>
    <w:p w14:paraId="78237A0D" w14:textId="646C7B13" w:rsidR="00A41A6E" w:rsidRPr="00F306B1" w:rsidRDefault="00C63B39" w:rsidP="00C63B39">
      <w:pPr>
        <w:pStyle w:val="3"/>
        <w:ind w:firstLine="709"/>
        <w:rPr>
          <w:color w:val="000000" w:themeColor="text1"/>
          <w:lang w:val="x-none" w:eastAsia="x-none"/>
        </w:rPr>
      </w:pPr>
      <w:r w:rsidRPr="00F306B1">
        <w:rPr>
          <w:color w:val="000000" w:themeColor="text1"/>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F306B1" w:rsidRDefault="00A41A6E" w:rsidP="00A41A6E">
      <w:pPr>
        <w:pStyle w:val="3"/>
        <w:ind w:firstLine="709"/>
        <w:rPr>
          <w:color w:val="000000" w:themeColor="text1"/>
          <w:lang w:eastAsia="x-none"/>
        </w:rPr>
      </w:pPr>
      <w:proofErr w:type="gramStart"/>
      <w:r w:rsidRPr="00F306B1">
        <w:rPr>
          <w:color w:val="000000" w:themeColor="text1"/>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F306B1">
        <w:rPr>
          <w:color w:val="000000" w:themeColor="text1"/>
          <w:shd w:val="clear" w:color="auto" w:fill="FFFFFF"/>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w:t>
      </w:r>
      <w:r w:rsidRPr="00F306B1">
        <w:rPr>
          <w:color w:val="000000" w:themeColor="text1"/>
          <w:shd w:val="clear" w:color="auto" w:fill="FFFFFF"/>
        </w:rPr>
        <w:lastRenderedPageBreak/>
        <w:t>работы; родителю, имеющему ребенка в возрасте до восемнадцати лет, в случае, если другой родитель призван на военную службу по мобилизации</w:t>
      </w:r>
      <w:proofErr w:type="gramStart"/>
      <w:r w:rsidRPr="00F306B1">
        <w:rPr>
          <w:color w:val="000000" w:themeColor="text1"/>
          <w:shd w:val="clear" w:color="auto" w:fill="FFFFFF"/>
        </w:rPr>
        <w:t xml:space="preserve"> ,</w:t>
      </w:r>
      <w:proofErr w:type="gramEnd"/>
      <w:r w:rsidRPr="00F306B1">
        <w:rPr>
          <w:color w:val="000000" w:themeColor="text1"/>
          <w:shd w:val="clear" w:color="auto" w:fill="FFFFFF"/>
        </w:rPr>
        <w:t xml:space="preserve">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9A50FF" w:rsidRDefault="00C63B39" w:rsidP="00C63B39">
      <w:pPr>
        <w:pStyle w:val="3"/>
        <w:ind w:firstLine="709"/>
        <w:rPr>
          <w:lang w:val="x-none" w:eastAsia="x-none"/>
        </w:rPr>
      </w:pPr>
      <w:r w:rsidRPr="009A50FF">
        <w:rPr>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1562D3F2" w14:textId="77777777" w:rsidR="0096190C" w:rsidRPr="00071C64" w:rsidRDefault="0096190C" w:rsidP="008658C1">
      <w:pPr>
        <w:pStyle w:val="3"/>
        <w:ind w:firstLine="709"/>
        <w:contextualSpacing/>
        <w:jc w:val="center"/>
        <w:outlineLvl w:val="0"/>
        <w:rPr>
          <w:b/>
          <w:bCs/>
          <w:caps/>
          <w:sz w:val="24"/>
          <w:szCs w:val="24"/>
        </w:rPr>
      </w:pPr>
      <w:bookmarkStart w:id="1" w:name="_Hlk98771261"/>
    </w:p>
    <w:p w14:paraId="765D4FDE" w14:textId="77777777" w:rsidR="0096190C" w:rsidRPr="00071C64" w:rsidRDefault="0096190C" w:rsidP="008658C1">
      <w:pPr>
        <w:pStyle w:val="3"/>
        <w:ind w:firstLine="709"/>
        <w:contextualSpacing/>
        <w:jc w:val="center"/>
        <w:outlineLvl w:val="0"/>
        <w:rPr>
          <w:b/>
          <w:bCs/>
          <w:caps/>
          <w:sz w:val="24"/>
          <w:szCs w:val="24"/>
        </w:rPr>
      </w:pPr>
    </w:p>
    <w:p w14:paraId="22111E4E" w14:textId="1D0F90FF" w:rsidR="007C33FC" w:rsidRPr="009A50FF" w:rsidRDefault="0096190C" w:rsidP="008658C1">
      <w:pPr>
        <w:pStyle w:val="3"/>
        <w:ind w:firstLine="709"/>
        <w:contextualSpacing/>
        <w:jc w:val="center"/>
        <w:outlineLvl w:val="0"/>
        <w:rPr>
          <w:b/>
          <w:bCs/>
          <w:caps/>
          <w:sz w:val="24"/>
          <w:szCs w:val="24"/>
        </w:rPr>
      </w:pPr>
      <w:r>
        <w:rPr>
          <w:b/>
          <w:bCs/>
          <w:caps/>
          <w:sz w:val="24"/>
          <w:szCs w:val="24"/>
        </w:rPr>
        <w:t xml:space="preserve">РАЗДЕЛ </w:t>
      </w:r>
      <w:r w:rsidR="007C33FC"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7371FE68" w14:textId="570FE4FF" w:rsidR="00956F88" w:rsidRPr="00F306B1" w:rsidRDefault="00956F88" w:rsidP="008658C1">
      <w:pPr>
        <w:pStyle w:val="3"/>
        <w:ind w:firstLine="709"/>
        <w:contextualSpacing/>
        <w:rPr>
          <w:rFonts w:eastAsia="Arial Unicode MS"/>
          <w:b/>
          <w:color w:val="000000" w:themeColor="text1"/>
          <w:kern w:val="1"/>
        </w:rPr>
      </w:pPr>
      <w:r w:rsidRPr="00F306B1">
        <w:rPr>
          <w:b/>
          <w:color w:val="000000" w:themeColor="text1"/>
          <w:spacing w:val="-6"/>
        </w:rPr>
        <w:t xml:space="preserve">Пункт </w:t>
      </w:r>
      <w:r w:rsidR="007C33FC" w:rsidRPr="00F306B1">
        <w:rPr>
          <w:b/>
          <w:color w:val="000000" w:themeColor="text1"/>
          <w:spacing w:val="-6"/>
        </w:rPr>
        <w:t>3.</w:t>
      </w:r>
      <w:r w:rsidR="008A73CD" w:rsidRPr="00F306B1">
        <w:rPr>
          <w:b/>
          <w:color w:val="000000" w:themeColor="text1"/>
          <w:spacing w:val="-6"/>
        </w:rPr>
        <w:t>1.</w:t>
      </w:r>
      <w:r w:rsidR="007C33FC" w:rsidRPr="00F306B1">
        <w:rPr>
          <w:b/>
          <w:color w:val="000000" w:themeColor="text1"/>
          <w:spacing w:val="-6"/>
        </w:rPr>
        <w:t>1</w:t>
      </w:r>
      <w:r w:rsidR="00C42BB3" w:rsidRPr="00F306B1">
        <w:rPr>
          <w:b/>
          <w:color w:val="000000" w:themeColor="text1"/>
          <w:spacing w:val="-6"/>
        </w:rPr>
        <w:t>6</w:t>
      </w:r>
      <w:r w:rsidR="00D41660" w:rsidRPr="00F306B1">
        <w:rPr>
          <w:b/>
          <w:color w:val="000000" w:themeColor="text1"/>
          <w:spacing w:val="-6"/>
        </w:rPr>
        <w:t>.</w:t>
      </w:r>
      <w:r w:rsidR="007A2BBE" w:rsidRPr="00F306B1">
        <w:rPr>
          <w:rFonts w:eastAsia="Arial Unicode MS"/>
          <w:b/>
          <w:color w:val="000000" w:themeColor="text1"/>
          <w:kern w:val="1"/>
        </w:rPr>
        <w:t> </w:t>
      </w:r>
      <w:r w:rsidRPr="00F306B1">
        <w:rPr>
          <w:rFonts w:eastAsia="Arial Unicode MS"/>
          <w:b/>
          <w:color w:val="000000" w:themeColor="text1"/>
          <w:kern w:val="1"/>
        </w:rPr>
        <w:t>изложить в следующей редакции:</w:t>
      </w:r>
    </w:p>
    <w:p w14:paraId="17D0F44A" w14:textId="77777777" w:rsidR="00956F88" w:rsidRPr="00F306B1" w:rsidRDefault="00956F88" w:rsidP="008658C1">
      <w:pPr>
        <w:pStyle w:val="3"/>
        <w:ind w:firstLine="709"/>
        <w:contextualSpacing/>
        <w:rPr>
          <w:rFonts w:eastAsia="Arial Unicode MS"/>
          <w:b/>
          <w:color w:val="000000" w:themeColor="text1"/>
          <w:kern w:val="1"/>
        </w:rPr>
      </w:pPr>
    </w:p>
    <w:p w14:paraId="2B335536" w14:textId="47C1DE17" w:rsidR="007C33FC" w:rsidRPr="00F306B1" w:rsidRDefault="007C33FC" w:rsidP="008658C1">
      <w:pPr>
        <w:pStyle w:val="3"/>
        <w:ind w:firstLine="709"/>
        <w:contextualSpacing/>
        <w:rPr>
          <w:color w:val="000000" w:themeColor="text1"/>
          <w:spacing w:val="-6"/>
        </w:rPr>
      </w:pPr>
      <w:r w:rsidRPr="00F306B1">
        <w:rPr>
          <w:color w:val="000000" w:themeColor="text1"/>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F306B1">
        <w:rPr>
          <w:color w:val="000000" w:themeColor="text1"/>
          <w:spacing w:val="-6"/>
        </w:rPr>
        <w:t>п</w:t>
      </w:r>
      <w:r w:rsidRPr="00F306B1">
        <w:rPr>
          <w:color w:val="000000" w:themeColor="text1"/>
          <w:spacing w:val="-6"/>
        </w:rPr>
        <w:t>равилами внутреннего трудового распорядка</w:t>
      </w:r>
      <w:r w:rsidR="002323D1" w:rsidRPr="00F306B1">
        <w:rPr>
          <w:color w:val="000000" w:themeColor="text1"/>
          <w:spacing w:val="-6"/>
        </w:rPr>
        <w:t xml:space="preserve"> образовательной организации</w:t>
      </w:r>
      <w:r w:rsidRPr="00F306B1">
        <w:rPr>
          <w:color w:val="000000" w:themeColor="text1"/>
          <w:spacing w:val="-6"/>
        </w:rPr>
        <w:t>.</w:t>
      </w:r>
    </w:p>
    <w:p w14:paraId="6B58BDA0" w14:textId="49431BC2" w:rsidR="00352666" w:rsidRPr="00F306B1" w:rsidRDefault="00352666" w:rsidP="008658C1">
      <w:pPr>
        <w:pStyle w:val="3"/>
        <w:ind w:firstLine="709"/>
        <w:contextualSpacing/>
        <w:rPr>
          <w:color w:val="000000" w:themeColor="text1"/>
          <w:spacing w:val="-6"/>
        </w:rPr>
      </w:pPr>
      <w:r w:rsidRPr="00F306B1">
        <w:rPr>
          <w:color w:val="000000" w:themeColor="text1"/>
          <w:spacing w:val="-6"/>
        </w:rPr>
        <w:t xml:space="preserve">Для учителей, </w:t>
      </w:r>
      <w:r w:rsidR="00B9261E" w:rsidRPr="00F306B1">
        <w:rPr>
          <w:color w:val="000000" w:themeColor="text1"/>
          <w:spacing w:val="-6"/>
        </w:rPr>
        <w:t xml:space="preserve">иных работников, </w:t>
      </w:r>
      <w:r w:rsidRPr="00F306B1">
        <w:rPr>
          <w:color w:val="000000" w:themeColor="text1"/>
          <w:spacing w:val="-6"/>
        </w:rPr>
        <w:t>выполняющих свои обязанности непрерывно в течение рабочего дня, перерыв для при</w:t>
      </w:r>
      <w:r w:rsidR="009F10E3" w:rsidRPr="00F306B1">
        <w:rPr>
          <w:color w:val="000000" w:themeColor="text1"/>
          <w:spacing w:val="-6"/>
        </w:rPr>
        <w:t>ё</w:t>
      </w:r>
      <w:r w:rsidRPr="00F306B1">
        <w:rPr>
          <w:color w:val="000000" w:themeColor="text1"/>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F306B1">
        <w:rPr>
          <w:color w:val="000000" w:themeColor="text1"/>
          <w:spacing w:val="-6"/>
        </w:rPr>
        <w:t xml:space="preserve">вместе </w:t>
      </w:r>
      <w:r w:rsidR="00EA74A9" w:rsidRPr="00F306B1">
        <w:rPr>
          <w:color w:val="000000" w:themeColor="text1"/>
          <w:spacing w:val="-6"/>
          <w:lang w:val="en-US"/>
        </w:rPr>
        <w:t>c</w:t>
      </w:r>
      <w:r w:rsidR="00EA74A9" w:rsidRPr="00F306B1">
        <w:rPr>
          <w:color w:val="000000" w:themeColor="text1"/>
          <w:spacing w:val="-6"/>
        </w:rPr>
        <w:t xml:space="preserve"> ними </w:t>
      </w:r>
      <w:r w:rsidR="00B9261E" w:rsidRPr="00F306B1">
        <w:rPr>
          <w:color w:val="000000" w:themeColor="text1"/>
          <w:spacing w:val="-6"/>
        </w:rPr>
        <w:t>либо</w:t>
      </w:r>
      <w:r w:rsidRPr="00F306B1">
        <w:rPr>
          <w:color w:val="000000" w:themeColor="text1"/>
          <w:spacing w:val="-6"/>
        </w:rPr>
        <w:t xml:space="preserve"> в специально отвед</w:t>
      </w:r>
      <w:r w:rsidR="009F10E3" w:rsidRPr="00F306B1">
        <w:rPr>
          <w:color w:val="000000" w:themeColor="text1"/>
          <w:spacing w:val="-6"/>
        </w:rPr>
        <w:t>ё</w:t>
      </w:r>
      <w:r w:rsidRPr="00F306B1">
        <w:rPr>
          <w:color w:val="000000" w:themeColor="text1"/>
          <w:spacing w:val="-6"/>
        </w:rPr>
        <w:t>нном для этой цели помещении.</w:t>
      </w:r>
    </w:p>
    <w:bookmarkEnd w:id="1"/>
    <w:p w14:paraId="7B634F19" w14:textId="77777777" w:rsidR="00B84A3B" w:rsidRPr="009A50FF" w:rsidRDefault="00B84A3B" w:rsidP="008658C1">
      <w:pPr>
        <w:pStyle w:val="3"/>
        <w:ind w:firstLine="709"/>
        <w:contextualSpacing/>
        <w:jc w:val="center"/>
        <w:outlineLvl w:val="0"/>
        <w:rPr>
          <w:b/>
          <w:bCs/>
          <w:caps/>
        </w:rPr>
      </w:pPr>
    </w:p>
    <w:p w14:paraId="011677C5" w14:textId="77777777" w:rsidR="00746BF9" w:rsidRDefault="00746BF9" w:rsidP="008658C1">
      <w:pPr>
        <w:pStyle w:val="3"/>
        <w:ind w:firstLine="709"/>
        <w:contextualSpacing/>
        <w:jc w:val="center"/>
        <w:outlineLvl w:val="0"/>
        <w:rPr>
          <w:b/>
          <w:bCs/>
          <w:caps/>
          <w:sz w:val="24"/>
          <w:szCs w:val="24"/>
        </w:rPr>
      </w:pPr>
    </w:p>
    <w:p w14:paraId="2BDE75A8" w14:textId="71C9DD85" w:rsidR="00014810" w:rsidRPr="009A50FF" w:rsidRDefault="00B4399D" w:rsidP="008658C1">
      <w:pPr>
        <w:pStyle w:val="3"/>
        <w:ind w:firstLine="709"/>
        <w:contextualSpacing/>
        <w:jc w:val="center"/>
        <w:outlineLvl w:val="0"/>
        <w:rPr>
          <w:b/>
          <w:bCs/>
          <w:caps/>
          <w:sz w:val="24"/>
          <w:szCs w:val="24"/>
        </w:rPr>
      </w:pPr>
      <w:r>
        <w:rPr>
          <w:b/>
          <w:bCs/>
          <w:caps/>
          <w:sz w:val="24"/>
          <w:szCs w:val="24"/>
        </w:rPr>
        <w:t xml:space="preserve">РАЗДЕЛ </w:t>
      </w:r>
      <w:r w:rsidR="00014810"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2CC61471" w14:textId="54593D94" w:rsidR="00733D1D" w:rsidRPr="00746BF9" w:rsidRDefault="00733D1D" w:rsidP="008658C1">
      <w:pPr>
        <w:autoSpaceDE w:val="0"/>
        <w:autoSpaceDN w:val="0"/>
        <w:adjustRightInd w:val="0"/>
        <w:ind w:firstLine="709"/>
        <w:contextualSpacing/>
        <w:jc w:val="both"/>
        <w:rPr>
          <w:rFonts w:eastAsia="Arial Unicode MS"/>
          <w:b/>
          <w:color w:val="000000" w:themeColor="text1"/>
          <w:kern w:val="1"/>
          <w:sz w:val="28"/>
          <w:szCs w:val="28"/>
        </w:rPr>
      </w:pPr>
      <w:r w:rsidRPr="00746BF9">
        <w:rPr>
          <w:rFonts w:eastAsia="MS Mincho"/>
          <w:b/>
          <w:color w:val="000000" w:themeColor="text1"/>
          <w:sz w:val="28"/>
          <w:szCs w:val="28"/>
        </w:rPr>
        <w:t xml:space="preserve">Пункт </w:t>
      </w:r>
      <w:r w:rsidR="00A2348D" w:rsidRPr="00746BF9">
        <w:rPr>
          <w:rFonts w:eastAsia="MS Mincho"/>
          <w:b/>
          <w:color w:val="000000" w:themeColor="text1"/>
          <w:sz w:val="28"/>
          <w:szCs w:val="28"/>
        </w:rPr>
        <w:t>4.2.</w:t>
      </w:r>
      <w:r w:rsidR="00EE1175" w:rsidRPr="00746BF9">
        <w:rPr>
          <w:rFonts w:eastAsia="Arial Unicode MS"/>
          <w:b/>
          <w:color w:val="000000" w:themeColor="text1"/>
          <w:kern w:val="1"/>
          <w:sz w:val="28"/>
          <w:szCs w:val="28"/>
        </w:rPr>
        <w:t> </w:t>
      </w:r>
      <w:r w:rsidRPr="00746BF9">
        <w:rPr>
          <w:rFonts w:eastAsia="Arial Unicode MS"/>
          <w:b/>
          <w:color w:val="000000" w:themeColor="text1"/>
          <w:kern w:val="1"/>
          <w:sz w:val="28"/>
          <w:szCs w:val="28"/>
        </w:rPr>
        <w:t>изложить в следующей редакции:</w:t>
      </w:r>
    </w:p>
    <w:p w14:paraId="7B80FADA" w14:textId="77777777" w:rsidR="00733D1D" w:rsidRPr="00733D1D" w:rsidRDefault="00733D1D" w:rsidP="008658C1">
      <w:pPr>
        <w:autoSpaceDE w:val="0"/>
        <w:autoSpaceDN w:val="0"/>
        <w:adjustRightInd w:val="0"/>
        <w:ind w:firstLine="709"/>
        <w:contextualSpacing/>
        <w:jc w:val="both"/>
        <w:rPr>
          <w:rFonts w:eastAsia="Arial Unicode MS"/>
          <w:b/>
          <w:color w:val="4F81BD" w:themeColor="accent1"/>
          <w:kern w:val="1"/>
          <w:sz w:val="28"/>
          <w:szCs w:val="28"/>
        </w:rPr>
      </w:pPr>
    </w:p>
    <w:p w14:paraId="48B9FA4B" w14:textId="2B8612C8" w:rsidR="00515916" w:rsidRPr="009A50FF" w:rsidRDefault="00515916" w:rsidP="008658C1">
      <w:pPr>
        <w:autoSpaceDE w:val="0"/>
        <w:autoSpaceDN w:val="0"/>
        <w:adjustRightInd w:val="0"/>
        <w:ind w:firstLine="709"/>
        <w:contextualSpacing/>
        <w:jc w:val="both"/>
        <w:rPr>
          <w:sz w:val="28"/>
          <w:szCs w:val="28"/>
        </w:rPr>
      </w:pPr>
      <w:proofErr w:type="gramStart"/>
      <w:r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Министров Республики Татарстан от 31.05.2018 № 412 «Об условиях оплаты </w:t>
      </w:r>
      <w:r w:rsidR="00846132" w:rsidRPr="009A50FF">
        <w:rPr>
          <w:sz w:val="28"/>
          <w:szCs w:val="28"/>
        </w:rPr>
        <w:lastRenderedPageBreak/>
        <w:t>труда работников государственных образовательных организаций Республики Татарстан»</w:t>
      </w:r>
      <w:r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 с</w:t>
      </w:r>
      <w:r w:rsidRPr="009A50FF">
        <w:rPr>
          <w:sz w:val="28"/>
          <w:szCs w:val="28"/>
        </w:rPr>
        <w:t>оответствующего муниципального образования</w:t>
      </w:r>
      <w:r w:rsidR="001D5940" w:rsidRPr="009A50FF">
        <w:rPr>
          <w:sz w:val="28"/>
          <w:szCs w:val="28"/>
        </w:rPr>
        <w:t xml:space="preserve"> </w:t>
      </w:r>
      <w:r w:rsidR="004F2794">
        <w:rPr>
          <w:b/>
          <w:sz w:val="28"/>
          <w:szCs w:val="28"/>
        </w:rPr>
        <w:t>(</w:t>
      </w:r>
      <w:r w:rsidR="001D5940" w:rsidRPr="009A50FF">
        <w:rPr>
          <w:b/>
          <w:sz w:val="28"/>
          <w:szCs w:val="28"/>
        </w:rPr>
        <w:t>постановление ИКМО</w:t>
      </w:r>
      <w:r w:rsidR="004F2794">
        <w:rPr>
          <w:b/>
          <w:sz w:val="28"/>
          <w:szCs w:val="28"/>
        </w:rPr>
        <w:t xml:space="preserve"> г. Казани от 03.07.2018 №3854 «Об условиях оплаты труда работников муниципальных учреждений г. Казани»</w:t>
      </w:r>
      <w:r w:rsidR="001D5940" w:rsidRPr="009A50FF">
        <w:rPr>
          <w:b/>
          <w:sz w:val="28"/>
          <w:szCs w:val="28"/>
        </w:rPr>
        <w:t>)</w:t>
      </w:r>
      <w:r w:rsidRPr="009A50FF">
        <w:rPr>
          <w:sz w:val="28"/>
          <w:szCs w:val="28"/>
        </w:rPr>
        <w:t>, Положением об оплате труда работников муниципального общеобразовательного учреждения</w:t>
      </w:r>
      <w:r w:rsidR="001D5940" w:rsidRPr="009A50FF">
        <w:rPr>
          <w:sz w:val="28"/>
          <w:szCs w:val="28"/>
        </w:rPr>
        <w:t>.</w:t>
      </w:r>
      <w:r w:rsidRPr="009A50FF">
        <w:rPr>
          <w:sz w:val="28"/>
          <w:szCs w:val="28"/>
        </w:rPr>
        <w:t xml:space="preserve"> </w:t>
      </w:r>
      <w:proofErr w:type="gramEnd"/>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proofErr w:type="gramStart"/>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roofErr w:type="gramEnd"/>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 xml:space="preserve">фиксированным </w:t>
      </w:r>
      <w:proofErr w:type="gramStart"/>
      <w:r w:rsidR="00BD3CD0" w:rsidRPr="009A50FF">
        <w:rPr>
          <w:rFonts w:eastAsia="MS Mincho"/>
          <w:sz w:val="28"/>
          <w:szCs w:val="28"/>
        </w:rPr>
        <w:t>размером оплаты труда</w:t>
      </w:r>
      <w:proofErr w:type="gramEnd"/>
      <w:r w:rsidR="00BD3CD0" w:rsidRPr="009A50FF">
        <w:rPr>
          <w:rFonts w:eastAsia="MS Mincho"/>
          <w:sz w:val="28"/>
          <w:szCs w:val="28"/>
        </w:rPr>
        <w:t xml:space="preserve">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7A352B5C" w14:textId="5B8ABC59" w:rsidR="007607D3" w:rsidRPr="004F2794" w:rsidRDefault="002C56AD" w:rsidP="007607D3">
      <w:pPr>
        <w:ind w:firstLine="708"/>
        <w:jc w:val="both"/>
        <w:rPr>
          <w:color w:val="000000" w:themeColor="text1"/>
          <w:sz w:val="28"/>
          <w:szCs w:val="28"/>
          <w14:ligatures w14:val="standardContextual"/>
        </w:rPr>
      </w:pPr>
      <w:r w:rsidRPr="004F2794">
        <w:rPr>
          <w:rFonts w:eastAsia="MS Mincho"/>
          <w:color w:val="000000" w:themeColor="text1"/>
          <w:sz w:val="28"/>
          <w:szCs w:val="28"/>
        </w:rPr>
        <w:t>-</w:t>
      </w:r>
      <w:r w:rsidR="00436262" w:rsidRPr="004F2794">
        <w:rPr>
          <w:rFonts w:eastAsia="Arial Unicode MS"/>
          <w:color w:val="000000" w:themeColor="text1"/>
          <w:kern w:val="1"/>
          <w:sz w:val="28"/>
          <w:szCs w:val="28"/>
        </w:rPr>
        <w:t> </w:t>
      </w:r>
      <w:r w:rsidR="007607D3" w:rsidRPr="004F2794">
        <w:rPr>
          <w:rFonts w:eastAsia="MS Mincho"/>
          <w:color w:val="000000" w:themeColor="text1"/>
          <w:sz w:val="28"/>
          <w:szCs w:val="28"/>
        </w:rPr>
        <w:t>выплаты</w:t>
      </w:r>
      <w:r w:rsidR="00D735BD" w:rsidRPr="004F2794">
        <w:rPr>
          <w:rFonts w:eastAsia="MS Mincho"/>
          <w:color w:val="000000" w:themeColor="text1"/>
          <w:sz w:val="28"/>
          <w:szCs w:val="28"/>
        </w:rPr>
        <w:t xml:space="preserve"> компенсационного характера</w:t>
      </w:r>
      <w:r w:rsidR="007607D3" w:rsidRPr="004F2794">
        <w:rPr>
          <w:rFonts w:eastAsia="MS Mincho"/>
          <w:color w:val="000000" w:themeColor="text1"/>
          <w:sz w:val="28"/>
          <w:szCs w:val="28"/>
        </w:rPr>
        <w:t xml:space="preserve"> </w:t>
      </w:r>
      <w:proofErr w:type="gramStart"/>
      <w:r w:rsidR="007607D3" w:rsidRPr="004F2794">
        <w:rPr>
          <w:rFonts w:eastAsia="MS Mincho"/>
          <w:color w:val="000000" w:themeColor="text1"/>
          <w:sz w:val="28"/>
          <w:szCs w:val="28"/>
        </w:rPr>
        <w:t>(</w:t>
      </w:r>
      <w:r w:rsidR="007607D3" w:rsidRPr="004F2794">
        <w:rPr>
          <w:color w:val="000000" w:themeColor="text1"/>
          <w:sz w:val="28"/>
          <w:szCs w:val="28"/>
          <w14:ligatures w14:val="standardContextual"/>
        </w:rPr>
        <w:t xml:space="preserve"> </w:t>
      </w:r>
      <w:proofErr w:type="gramEnd"/>
      <w:r w:rsidR="007607D3" w:rsidRPr="004F2794">
        <w:rPr>
          <w:color w:val="000000" w:themeColor="text1"/>
          <w:sz w:val="28"/>
          <w:szCs w:val="28"/>
          <w14:ligatures w14:val="standardContextual"/>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14:textId="06748419" w:rsidR="007607D3" w:rsidRPr="004F2794" w:rsidRDefault="007607D3" w:rsidP="007607D3">
      <w:pPr>
        <w:widowControl w:val="0"/>
        <w:autoSpaceDE w:val="0"/>
        <w:autoSpaceDN w:val="0"/>
        <w:adjustRightInd w:val="0"/>
        <w:ind w:firstLine="720"/>
        <w:jc w:val="both"/>
        <w:rPr>
          <w:color w:val="000000" w:themeColor="text1"/>
          <w:sz w:val="28"/>
          <w:szCs w:val="28"/>
          <w14:ligatures w14:val="standardContextual"/>
        </w:rPr>
      </w:pPr>
      <w:r w:rsidRPr="004F2794">
        <w:rPr>
          <w:color w:val="000000" w:themeColor="text1"/>
          <w:sz w:val="28"/>
          <w:szCs w:val="28"/>
          <w14:ligatures w14:val="standardContextual"/>
        </w:rPr>
        <w:t xml:space="preserve"> </w:t>
      </w:r>
      <w:proofErr w:type="gramStart"/>
      <w:r w:rsidRPr="004F2794">
        <w:rPr>
          <w:color w:val="000000" w:themeColor="text1"/>
          <w:sz w:val="28"/>
          <w:szCs w:val="28"/>
          <w14:ligatures w14:val="standardContextual"/>
        </w:rPr>
        <w:t>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roofErr w:type="gramEnd"/>
    </w:p>
    <w:p w14:paraId="630F9F59" w14:textId="77777777" w:rsidR="007607D3" w:rsidRPr="004F2794" w:rsidRDefault="007607D3" w:rsidP="007607D3">
      <w:pPr>
        <w:widowControl w:val="0"/>
        <w:autoSpaceDE w:val="0"/>
        <w:autoSpaceDN w:val="0"/>
        <w:adjustRightInd w:val="0"/>
        <w:ind w:firstLine="720"/>
        <w:jc w:val="both"/>
        <w:rPr>
          <w:strike/>
          <w:color w:val="000000" w:themeColor="text1"/>
          <w:sz w:val="28"/>
          <w:szCs w:val="28"/>
          <w14:ligatures w14:val="standardContextual"/>
        </w:rPr>
      </w:pPr>
      <w:r w:rsidRPr="004F2794">
        <w:rPr>
          <w:color w:val="000000" w:themeColor="text1"/>
          <w:sz w:val="28"/>
          <w:szCs w:val="28"/>
          <w14:ligatures w14:val="standardContextual"/>
        </w:rPr>
        <w:t>При работе педагогических и учебно-вспомогательных работников</w:t>
      </w:r>
      <w:r w:rsidRPr="004F2794">
        <w:rPr>
          <w:strike/>
          <w:color w:val="000000" w:themeColor="text1"/>
          <w:sz w:val="28"/>
          <w:szCs w:val="28"/>
          <w14:ligatures w14:val="standardContextual"/>
        </w:rPr>
        <w:t xml:space="preserve"> </w:t>
      </w:r>
      <w:r w:rsidRPr="004F2794">
        <w:rPr>
          <w:color w:val="000000" w:themeColor="text1"/>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4F2794">
        <w:rPr>
          <w:i/>
          <w:iCs/>
          <w:color w:val="000000" w:themeColor="text1"/>
          <w:sz w:val="28"/>
          <w:szCs w:val="28"/>
          <w14:ligatures w14:val="standardContextual"/>
        </w:rPr>
        <w:t xml:space="preserve"> </w:t>
      </w:r>
      <w:r w:rsidRPr="004F2794">
        <w:rPr>
          <w:color w:val="000000" w:themeColor="text1"/>
          <w:sz w:val="28"/>
          <w:szCs w:val="28"/>
          <w14:ligatures w14:val="standardContextual"/>
        </w:rPr>
        <w:t>нескольким основаниям, размер выплат рассчитывается по каждому основанию</w:t>
      </w:r>
      <w:r w:rsidRPr="004F2794">
        <w:rPr>
          <w:strike/>
          <w:color w:val="000000" w:themeColor="text1"/>
          <w:sz w:val="28"/>
          <w:szCs w:val="28"/>
          <w14:ligatures w14:val="standardContextual"/>
        </w:rPr>
        <w:t>.</w:t>
      </w:r>
    </w:p>
    <w:p w14:paraId="6C4EC7EB" w14:textId="47F7D33B" w:rsidR="007607D3" w:rsidRPr="004F2794" w:rsidRDefault="002C56AD" w:rsidP="007607D3">
      <w:pPr>
        <w:widowControl w:val="0"/>
        <w:autoSpaceDE w:val="0"/>
        <w:autoSpaceDN w:val="0"/>
        <w:adjustRightInd w:val="0"/>
        <w:ind w:firstLine="720"/>
        <w:jc w:val="both"/>
        <w:rPr>
          <w:color w:val="000000" w:themeColor="text1"/>
          <w:sz w:val="28"/>
          <w:szCs w:val="28"/>
        </w:rPr>
      </w:pPr>
      <w:r w:rsidRPr="004F2794">
        <w:rPr>
          <w:rFonts w:eastAsia="MS Mincho"/>
          <w:color w:val="000000" w:themeColor="text1"/>
          <w:sz w:val="28"/>
          <w:szCs w:val="28"/>
        </w:rPr>
        <w:lastRenderedPageBreak/>
        <w:t>-</w:t>
      </w:r>
      <w:r w:rsidR="00436262" w:rsidRPr="004F2794">
        <w:rPr>
          <w:rFonts w:eastAsia="Arial Unicode MS"/>
          <w:color w:val="000000" w:themeColor="text1"/>
          <w:kern w:val="1"/>
          <w:sz w:val="28"/>
          <w:szCs w:val="28"/>
        </w:rPr>
        <w:t> </w:t>
      </w:r>
      <w:r w:rsidRPr="004F2794">
        <w:rPr>
          <w:rFonts w:eastAsia="MS Mincho"/>
          <w:color w:val="000000" w:themeColor="text1"/>
          <w:sz w:val="28"/>
          <w:szCs w:val="28"/>
        </w:rPr>
        <w:t>выплаты стимулирующего характера (</w:t>
      </w:r>
      <w:r w:rsidR="007607D3" w:rsidRPr="004F2794">
        <w:rPr>
          <w:color w:val="000000" w:themeColor="text1"/>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14:textId="11F1BFDB" w:rsidR="00F25B15" w:rsidRDefault="00F25B15" w:rsidP="00F25B15">
      <w:pPr>
        <w:ind w:firstLine="709"/>
        <w:jc w:val="both"/>
        <w:rPr>
          <w:rFonts w:ascii="Times New Roman CYR" w:hAnsi="Times New Roman CYR" w:cs="Times New Roman CYR"/>
          <w:bCs/>
          <w:sz w:val="28"/>
          <w:szCs w:val="28"/>
        </w:rPr>
      </w:pPr>
      <w:proofErr w:type="gramStart"/>
      <w:r w:rsidRPr="004F2794">
        <w:rPr>
          <w:rFonts w:eastAsia="MS Mincho"/>
          <w:color w:val="000000" w:themeColor="text1"/>
          <w:sz w:val="28"/>
          <w:szCs w:val="28"/>
        </w:rPr>
        <w:t>-</w:t>
      </w:r>
      <w:r w:rsidRPr="004F2794">
        <w:rPr>
          <w:rFonts w:ascii="Times New Roman CYR" w:hAnsi="Times New Roman CYR" w:cs="Times New Roman CYR"/>
          <w:color w:val="000000" w:themeColor="text1"/>
          <w:sz w:val="28"/>
          <w:szCs w:val="28"/>
        </w:rPr>
        <w:t xml:space="preserve"> </w:t>
      </w:r>
      <w:r w:rsidRPr="004F2794">
        <w:rPr>
          <w:rFonts w:ascii="Times New Roman CYR" w:hAnsi="Times New Roman CYR" w:cs="Times New Roman CYR"/>
          <w:bCs/>
          <w:color w:val="000000" w:themeColor="text1"/>
          <w:sz w:val="28"/>
          <w:szCs w:val="28"/>
        </w:rPr>
        <w:t xml:space="preserve">в целях повышения эффективности </w:t>
      </w:r>
      <w:r w:rsidRPr="009A50FF">
        <w:rPr>
          <w:rFonts w:ascii="Times New Roman CYR" w:hAnsi="Times New Roman CYR" w:cs="Times New Roman CYR"/>
          <w:bCs/>
          <w:sz w:val="28"/>
          <w:szCs w:val="28"/>
        </w:rPr>
        <w:t xml:space="preserve">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9A50FF">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00BFFB22" w14:textId="77777777" w:rsidR="00986769" w:rsidRDefault="00986769" w:rsidP="00037F96">
      <w:pPr>
        <w:widowControl w:val="0"/>
        <w:autoSpaceDE w:val="0"/>
        <w:autoSpaceDN w:val="0"/>
        <w:adjustRightInd w:val="0"/>
        <w:ind w:firstLine="720"/>
        <w:jc w:val="both"/>
        <w:rPr>
          <w:color w:val="00B050"/>
          <w:sz w:val="28"/>
          <w:szCs w:val="28"/>
        </w:rPr>
      </w:pPr>
    </w:p>
    <w:p w14:paraId="3F69641A" w14:textId="294DF2E9" w:rsidR="00986769" w:rsidRPr="004F2794" w:rsidRDefault="00986769" w:rsidP="00986769">
      <w:pPr>
        <w:autoSpaceDE w:val="0"/>
        <w:autoSpaceDN w:val="0"/>
        <w:adjustRightInd w:val="0"/>
        <w:ind w:firstLine="709"/>
        <w:contextualSpacing/>
        <w:jc w:val="both"/>
        <w:rPr>
          <w:rFonts w:eastAsia="Arial Unicode MS"/>
          <w:b/>
          <w:color w:val="000000" w:themeColor="text1"/>
          <w:kern w:val="1"/>
          <w:sz w:val="28"/>
          <w:szCs w:val="28"/>
        </w:rPr>
      </w:pPr>
      <w:r w:rsidRPr="004F2794">
        <w:rPr>
          <w:rFonts w:eastAsia="MS Mincho"/>
          <w:b/>
          <w:color w:val="000000" w:themeColor="text1"/>
          <w:sz w:val="28"/>
          <w:szCs w:val="28"/>
        </w:rPr>
        <w:t>Пункт 4.3.</w:t>
      </w:r>
      <w:r w:rsidRPr="004F2794">
        <w:rPr>
          <w:rFonts w:eastAsia="Arial Unicode MS"/>
          <w:b/>
          <w:color w:val="000000" w:themeColor="text1"/>
          <w:kern w:val="1"/>
          <w:sz w:val="28"/>
          <w:szCs w:val="28"/>
        </w:rPr>
        <w:t> изложить в следующей редакции:</w:t>
      </w:r>
    </w:p>
    <w:p w14:paraId="41E90F89" w14:textId="77777777" w:rsidR="00986769" w:rsidRPr="004F2794" w:rsidRDefault="00986769" w:rsidP="00037F96">
      <w:pPr>
        <w:widowControl w:val="0"/>
        <w:autoSpaceDE w:val="0"/>
        <w:autoSpaceDN w:val="0"/>
        <w:adjustRightInd w:val="0"/>
        <w:ind w:firstLine="720"/>
        <w:jc w:val="both"/>
        <w:rPr>
          <w:color w:val="000000" w:themeColor="text1"/>
          <w:sz w:val="28"/>
          <w:szCs w:val="28"/>
        </w:rPr>
      </w:pPr>
    </w:p>
    <w:p w14:paraId="66CDEC5F" w14:textId="665F1532" w:rsidR="00EA6677" w:rsidRPr="003936C5" w:rsidRDefault="00037F96" w:rsidP="003936C5">
      <w:pPr>
        <w:widowControl w:val="0"/>
        <w:autoSpaceDE w:val="0"/>
        <w:autoSpaceDN w:val="0"/>
        <w:adjustRightInd w:val="0"/>
        <w:ind w:firstLine="720"/>
        <w:jc w:val="both"/>
        <w:rPr>
          <w:color w:val="000000" w:themeColor="text1"/>
          <w:sz w:val="28"/>
          <w:szCs w:val="28"/>
          <w14:ligatures w14:val="standardContextual"/>
        </w:rPr>
      </w:pPr>
      <w:r w:rsidRPr="004F2794">
        <w:rPr>
          <w:color w:val="000000" w:themeColor="text1"/>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0E2DC91C" w14:textId="77777777" w:rsidR="00EA6677" w:rsidRDefault="00EA6677" w:rsidP="008658C1">
      <w:pPr>
        <w:pStyle w:val="afd"/>
        <w:ind w:firstLine="709"/>
        <w:contextualSpacing/>
        <w:jc w:val="both"/>
        <w:rPr>
          <w:rFonts w:ascii="Times New Roman" w:eastAsia="MS Mincho" w:hAnsi="Times New Roman"/>
          <w:color w:val="00B050"/>
          <w:sz w:val="28"/>
          <w:szCs w:val="28"/>
        </w:rPr>
      </w:pPr>
    </w:p>
    <w:p w14:paraId="2AA3250C" w14:textId="18854948" w:rsidR="00B9261E" w:rsidRPr="003936C5" w:rsidRDefault="00B9261E" w:rsidP="008658C1">
      <w:pPr>
        <w:pStyle w:val="afd"/>
        <w:ind w:firstLine="709"/>
        <w:contextualSpacing/>
        <w:jc w:val="both"/>
        <w:rPr>
          <w:rFonts w:ascii="Times New Roman" w:eastAsia="MS Mincho" w:hAnsi="Times New Roman"/>
          <w:color w:val="000000" w:themeColor="text1"/>
          <w:sz w:val="28"/>
          <w:szCs w:val="28"/>
        </w:rPr>
      </w:pPr>
      <w:r w:rsidRPr="003936C5">
        <w:rPr>
          <w:rFonts w:ascii="Times New Roman" w:eastAsia="MS Mincho" w:hAnsi="Times New Roman"/>
          <w:color w:val="000000" w:themeColor="text1"/>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w:t>
      </w:r>
      <w:proofErr w:type="gramStart"/>
      <w:r w:rsidRPr="003936C5">
        <w:rPr>
          <w:rFonts w:ascii="Times New Roman" w:eastAsia="MS Mincho" w:hAnsi="Times New Roman"/>
          <w:color w:val="000000" w:themeColor="text1"/>
          <w:sz w:val="28"/>
          <w:szCs w:val="28"/>
        </w:rPr>
        <w:t>ы-</w:t>
      </w:r>
      <w:proofErr w:type="gramEnd"/>
      <w:r w:rsidRPr="003936C5">
        <w:rPr>
          <w:rFonts w:ascii="Times New Roman" w:eastAsia="MS Mincho" w:hAnsi="Times New Roman"/>
          <w:color w:val="000000" w:themeColor="text1"/>
          <w:sz w:val="28"/>
          <w:szCs w:val="28"/>
        </w:rPr>
        <w:t xml:space="preserve"> не менее чем в двойном размере.</w:t>
      </w:r>
    </w:p>
    <w:p w14:paraId="765AD836" w14:textId="77777777" w:rsidR="001E5BA2" w:rsidRPr="003936C5" w:rsidRDefault="001E5BA2" w:rsidP="00B50443">
      <w:pPr>
        <w:widowControl w:val="0"/>
        <w:autoSpaceDE w:val="0"/>
        <w:autoSpaceDN w:val="0"/>
        <w:adjustRightInd w:val="0"/>
        <w:ind w:firstLine="720"/>
        <w:jc w:val="both"/>
        <w:rPr>
          <w:color w:val="000000" w:themeColor="text1"/>
          <w:sz w:val="28"/>
          <w:szCs w:val="28"/>
          <w14:ligatures w14:val="standardContextual"/>
        </w:rPr>
      </w:pPr>
      <w:bookmarkStart w:id="2" w:name="sub_10803"/>
    </w:p>
    <w:p w14:paraId="48BC0A7A" w14:textId="523FA275" w:rsidR="001E5BA2" w:rsidRPr="003936C5" w:rsidRDefault="001E5BA2" w:rsidP="001E5BA2">
      <w:pPr>
        <w:autoSpaceDE w:val="0"/>
        <w:autoSpaceDN w:val="0"/>
        <w:adjustRightInd w:val="0"/>
        <w:ind w:firstLine="709"/>
        <w:contextualSpacing/>
        <w:jc w:val="both"/>
        <w:rPr>
          <w:rFonts w:eastAsia="Arial Unicode MS"/>
          <w:b/>
          <w:color w:val="000000" w:themeColor="text1"/>
          <w:kern w:val="1"/>
          <w:sz w:val="28"/>
          <w:szCs w:val="28"/>
        </w:rPr>
      </w:pPr>
      <w:r w:rsidRPr="003936C5">
        <w:rPr>
          <w:rFonts w:eastAsia="MS Mincho"/>
          <w:b/>
          <w:color w:val="000000" w:themeColor="text1"/>
          <w:sz w:val="28"/>
          <w:szCs w:val="28"/>
        </w:rPr>
        <w:t xml:space="preserve">Пункт </w:t>
      </w:r>
      <w:r w:rsidR="003936C5" w:rsidRPr="003936C5">
        <w:rPr>
          <w:rFonts w:eastAsia="MS Mincho"/>
          <w:b/>
          <w:color w:val="000000" w:themeColor="text1"/>
          <w:sz w:val="28"/>
          <w:szCs w:val="28"/>
        </w:rPr>
        <w:t>4.12</w:t>
      </w:r>
      <w:r w:rsidRPr="003936C5">
        <w:rPr>
          <w:rFonts w:eastAsia="MS Mincho"/>
          <w:b/>
          <w:color w:val="000000" w:themeColor="text1"/>
          <w:sz w:val="28"/>
          <w:szCs w:val="28"/>
        </w:rPr>
        <w:t>.</w:t>
      </w:r>
      <w:r w:rsidRPr="003936C5">
        <w:rPr>
          <w:rFonts w:eastAsia="Arial Unicode MS"/>
          <w:b/>
          <w:color w:val="000000" w:themeColor="text1"/>
          <w:kern w:val="1"/>
          <w:sz w:val="28"/>
          <w:szCs w:val="28"/>
        </w:rPr>
        <w:t> изложить в следующей редакции:</w:t>
      </w:r>
    </w:p>
    <w:p w14:paraId="167A2119" w14:textId="77777777" w:rsidR="001E5BA2" w:rsidRPr="003936C5" w:rsidRDefault="001E5BA2" w:rsidP="00B50443">
      <w:pPr>
        <w:widowControl w:val="0"/>
        <w:autoSpaceDE w:val="0"/>
        <w:autoSpaceDN w:val="0"/>
        <w:adjustRightInd w:val="0"/>
        <w:ind w:firstLine="720"/>
        <w:jc w:val="both"/>
        <w:rPr>
          <w:color w:val="000000" w:themeColor="text1"/>
          <w:sz w:val="28"/>
          <w:szCs w:val="28"/>
          <w14:ligatures w14:val="standardContextual"/>
        </w:rPr>
      </w:pPr>
    </w:p>
    <w:p w14:paraId="4413F98D" w14:textId="356C4AB0" w:rsidR="00B50443" w:rsidRPr="003936C5"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3936C5">
        <w:rPr>
          <w:color w:val="000000" w:themeColor="text1"/>
          <w:sz w:val="28"/>
          <w:szCs w:val="28"/>
          <w14:ligatures w14:val="standardContextual"/>
        </w:rPr>
        <w:t>4.1</w:t>
      </w:r>
      <w:r w:rsidR="009A7BBF" w:rsidRPr="003936C5">
        <w:rPr>
          <w:color w:val="000000" w:themeColor="text1"/>
          <w:sz w:val="28"/>
          <w:szCs w:val="28"/>
          <w14:ligatures w14:val="standardContextual"/>
        </w:rPr>
        <w:t>3</w:t>
      </w:r>
      <w:r w:rsidRPr="003936C5">
        <w:rPr>
          <w:color w:val="000000" w:themeColor="text1"/>
          <w:sz w:val="28"/>
          <w:szCs w:val="28"/>
          <w14:ligatures w14:val="standardContextual"/>
        </w:rPr>
        <w:t xml:space="preserve">. </w:t>
      </w:r>
      <w:proofErr w:type="gramStart"/>
      <w:r w:rsidRPr="003936C5">
        <w:rPr>
          <w:color w:val="000000" w:themeColor="text1"/>
          <w:sz w:val="28"/>
          <w:szCs w:val="28"/>
          <w14:ligatures w14:val="standardContextual"/>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roofErr w:type="gramEnd"/>
    </w:p>
    <w:bookmarkEnd w:id="2"/>
    <w:p w14:paraId="4D597BAD" w14:textId="77777777" w:rsidR="00B50443" w:rsidRPr="003936C5"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3936C5">
        <w:rPr>
          <w:color w:val="000000" w:themeColor="text1"/>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B50443" w:rsidRPr="003936C5" w:rsidRDefault="00B50443" w:rsidP="00B50443">
      <w:pPr>
        <w:widowControl w:val="0"/>
        <w:autoSpaceDE w:val="0"/>
        <w:autoSpaceDN w:val="0"/>
        <w:adjustRightInd w:val="0"/>
        <w:ind w:firstLine="720"/>
        <w:jc w:val="both"/>
        <w:rPr>
          <w:color w:val="000000" w:themeColor="text1"/>
          <w:sz w:val="28"/>
          <w:szCs w:val="28"/>
          <w14:ligatures w14:val="standardContextual"/>
        </w:rPr>
      </w:pPr>
      <w:proofErr w:type="gramStart"/>
      <w:r w:rsidRPr="003936C5">
        <w:rPr>
          <w:color w:val="000000" w:themeColor="text1"/>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w:t>
      </w:r>
      <w:r w:rsidRPr="003936C5">
        <w:rPr>
          <w:color w:val="000000" w:themeColor="text1"/>
          <w:sz w:val="28"/>
          <w:szCs w:val="28"/>
          <w14:ligatures w14:val="standardContextual"/>
        </w:rPr>
        <w:lastRenderedPageBreak/>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3936C5">
          <w:rPr>
            <w:color w:val="000000" w:themeColor="text1"/>
            <w:sz w:val="28"/>
            <w:szCs w:val="28"/>
            <w14:ligatures w14:val="standardContextual"/>
          </w:rPr>
          <w:t>минимального размера оплаты труда</w:t>
        </w:r>
      </w:hyperlink>
      <w:r w:rsidRPr="003936C5">
        <w:rPr>
          <w:color w:val="000000" w:themeColor="text1"/>
          <w:sz w:val="28"/>
          <w:szCs w:val="28"/>
          <w14:ligatures w14:val="standardContextual"/>
        </w:rPr>
        <w:t xml:space="preserve">, установленного </w:t>
      </w:r>
      <w:hyperlink r:id="rId11" w:history="1">
        <w:r w:rsidRPr="003936C5">
          <w:rPr>
            <w:color w:val="000000" w:themeColor="text1"/>
            <w:sz w:val="28"/>
            <w:szCs w:val="28"/>
            <w14:ligatures w14:val="standardContextual"/>
          </w:rPr>
          <w:t>Федеральным законом</w:t>
        </w:r>
      </w:hyperlink>
      <w:r w:rsidRPr="003936C5">
        <w:rPr>
          <w:color w:val="000000" w:themeColor="text1"/>
          <w:sz w:val="28"/>
          <w:szCs w:val="28"/>
          <w14:ligatures w14:val="standardContextual"/>
        </w:rPr>
        <w:t xml:space="preserve"> от 19 июня 2000 года N 82-ФЗ "О минимальном размере оплаты труда" на 1 января текущего года (за исключением</w:t>
      </w:r>
      <w:proofErr w:type="gramEnd"/>
      <w:r w:rsidRPr="003936C5">
        <w:rPr>
          <w:color w:val="000000" w:themeColor="text1"/>
          <w:sz w:val="28"/>
          <w:szCs w:val="28"/>
          <w14:ligatures w14:val="standardContextual"/>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3936C5"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3936C5">
        <w:rPr>
          <w:color w:val="000000" w:themeColor="text1"/>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3936C5"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3936C5">
        <w:rPr>
          <w:color w:val="000000" w:themeColor="text1"/>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72FDDE3D" w14:textId="77777777" w:rsidR="007341C1" w:rsidRPr="003936C5" w:rsidRDefault="007341C1" w:rsidP="003B53CD">
      <w:pPr>
        <w:pStyle w:val="37"/>
        <w:ind w:left="0" w:firstLine="709"/>
        <w:contextualSpacing/>
        <w:jc w:val="both"/>
        <w:rPr>
          <w:color w:val="000000" w:themeColor="text1"/>
          <w:sz w:val="28"/>
          <w:szCs w:val="28"/>
        </w:rPr>
      </w:pPr>
    </w:p>
    <w:p w14:paraId="2F7D50B0" w14:textId="77777777" w:rsidR="003B53CD" w:rsidRPr="009A50FF" w:rsidRDefault="003B53CD" w:rsidP="008658C1">
      <w:pPr>
        <w:pStyle w:val="3"/>
        <w:ind w:firstLine="709"/>
        <w:contextualSpacing/>
        <w:jc w:val="center"/>
        <w:outlineLvl w:val="0"/>
        <w:rPr>
          <w:b/>
          <w:bCs/>
          <w:caps/>
        </w:rPr>
      </w:pPr>
    </w:p>
    <w:p w14:paraId="20130B67" w14:textId="42D1B349" w:rsidR="00DD0F12" w:rsidRPr="009A50FF" w:rsidRDefault="00C44CF9" w:rsidP="008658C1">
      <w:pPr>
        <w:pStyle w:val="3"/>
        <w:ind w:firstLine="709"/>
        <w:contextualSpacing/>
        <w:jc w:val="center"/>
        <w:outlineLvl w:val="0"/>
        <w:rPr>
          <w:b/>
          <w:bCs/>
          <w:caps/>
          <w:sz w:val="24"/>
          <w:szCs w:val="24"/>
        </w:rPr>
      </w:pPr>
      <w:r>
        <w:rPr>
          <w:b/>
          <w:bCs/>
          <w:caps/>
          <w:sz w:val="24"/>
          <w:szCs w:val="24"/>
        </w:rPr>
        <w:t xml:space="preserve">РАЗДЕЛ </w:t>
      </w:r>
      <w:r w:rsidR="00DD0F12" w:rsidRPr="009A50FF">
        <w:rPr>
          <w:b/>
          <w:bCs/>
          <w:caps/>
          <w:sz w:val="24"/>
          <w:szCs w:val="24"/>
          <w:lang w:val="en-US"/>
        </w:rPr>
        <w:t>V</w:t>
      </w:r>
      <w:r w:rsidR="00DD0F12"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64F834A4" w14:textId="77777777" w:rsidR="00C83A6A" w:rsidRPr="0050221A" w:rsidRDefault="00C83A6A" w:rsidP="00C83A6A">
      <w:pPr>
        <w:pStyle w:val="3"/>
        <w:ind w:firstLine="709"/>
        <w:contextualSpacing/>
        <w:rPr>
          <w:b/>
          <w:iCs/>
          <w:color w:val="000000" w:themeColor="text1"/>
        </w:rPr>
      </w:pPr>
    </w:p>
    <w:p w14:paraId="791FE829" w14:textId="6BBDA1E1" w:rsidR="00C83A6A" w:rsidRPr="0050221A" w:rsidRDefault="00C83A6A" w:rsidP="00C83A6A">
      <w:pPr>
        <w:pStyle w:val="3"/>
        <w:ind w:firstLine="709"/>
        <w:contextualSpacing/>
        <w:rPr>
          <w:b/>
          <w:iCs/>
          <w:color w:val="000000" w:themeColor="text1"/>
        </w:rPr>
      </w:pPr>
      <w:r w:rsidRPr="0050221A">
        <w:rPr>
          <w:b/>
          <w:iCs/>
          <w:color w:val="000000" w:themeColor="text1"/>
        </w:rPr>
        <w:t>Пункт 5.2.2. изложить в следующей редакции:</w:t>
      </w:r>
    </w:p>
    <w:p w14:paraId="1C2B5E98" w14:textId="77777777" w:rsidR="00C83A6A" w:rsidRPr="0050221A" w:rsidRDefault="00C83A6A" w:rsidP="00ED2A09">
      <w:pPr>
        <w:jc w:val="both"/>
        <w:rPr>
          <w:b/>
          <w:bCs/>
          <w:color w:val="000000" w:themeColor="text1"/>
          <w:sz w:val="28"/>
          <w:szCs w:val="28"/>
          <w:lang w:eastAsia="x-none"/>
        </w:rPr>
      </w:pPr>
    </w:p>
    <w:p w14:paraId="652B83CD" w14:textId="6F85AF75" w:rsidR="00ED2A09" w:rsidRPr="0050221A" w:rsidRDefault="00ED2A09" w:rsidP="00ED2A09">
      <w:pPr>
        <w:jc w:val="both"/>
        <w:rPr>
          <w:b/>
          <w:bCs/>
          <w:color w:val="000000" w:themeColor="text1"/>
          <w:sz w:val="28"/>
          <w:szCs w:val="28"/>
          <w:lang w:val="x-none" w:eastAsia="x-none"/>
        </w:rPr>
      </w:pPr>
      <w:r w:rsidRPr="0050221A">
        <w:rPr>
          <w:b/>
          <w:bCs/>
          <w:color w:val="000000" w:themeColor="text1"/>
          <w:sz w:val="28"/>
          <w:szCs w:val="28"/>
          <w:lang w:val="x-none" w:eastAsia="x-none"/>
        </w:rPr>
        <w:tab/>
        <w:t>Предоставл</w:t>
      </w:r>
      <w:r w:rsidRPr="0050221A">
        <w:rPr>
          <w:b/>
          <w:bCs/>
          <w:color w:val="000000" w:themeColor="text1"/>
          <w:sz w:val="28"/>
          <w:szCs w:val="28"/>
          <w:lang w:eastAsia="x-none"/>
        </w:rPr>
        <w:t xml:space="preserve">ять </w:t>
      </w:r>
      <w:r w:rsidRPr="0050221A">
        <w:rPr>
          <w:b/>
          <w:bCs/>
          <w:color w:val="000000" w:themeColor="text1"/>
          <w:sz w:val="28"/>
          <w:szCs w:val="28"/>
          <w:lang w:val="x-none" w:eastAsia="x-none"/>
        </w:rPr>
        <w:t xml:space="preserve">работникам образования </w:t>
      </w:r>
      <w:r w:rsidR="008036DC" w:rsidRPr="0050221A">
        <w:rPr>
          <w:b/>
          <w:bCs/>
          <w:color w:val="000000" w:themeColor="text1"/>
          <w:sz w:val="28"/>
          <w:szCs w:val="28"/>
          <w:lang w:eastAsia="x-none"/>
        </w:rPr>
        <w:t xml:space="preserve">полностью </w:t>
      </w:r>
      <w:r w:rsidRPr="0050221A">
        <w:rPr>
          <w:b/>
          <w:bCs/>
          <w:color w:val="000000" w:themeColor="text1"/>
          <w:sz w:val="28"/>
          <w:szCs w:val="28"/>
          <w:lang w:val="x-none" w:eastAsia="x-none"/>
        </w:rPr>
        <w:t>оплачиваемы</w:t>
      </w:r>
      <w:r w:rsidRPr="0050221A">
        <w:rPr>
          <w:b/>
          <w:bCs/>
          <w:color w:val="000000" w:themeColor="text1"/>
          <w:sz w:val="28"/>
          <w:szCs w:val="28"/>
          <w:lang w:eastAsia="x-none"/>
        </w:rPr>
        <w:t>е</w:t>
      </w:r>
      <w:r w:rsidRPr="0050221A">
        <w:rPr>
          <w:b/>
          <w:bCs/>
          <w:color w:val="000000" w:themeColor="text1"/>
          <w:sz w:val="28"/>
          <w:szCs w:val="28"/>
          <w:lang w:val="x-none" w:eastAsia="x-none"/>
        </w:rPr>
        <w:t xml:space="preserve"> свободны</w:t>
      </w:r>
      <w:r w:rsidRPr="0050221A">
        <w:rPr>
          <w:b/>
          <w:bCs/>
          <w:color w:val="000000" w:themeColor="text1"/>
          <w:sz w:val="28"/>
          <w:szCs w:val="28"/>
          <w:lang w:eastAsia="x-none"/>
        </w:rPr>
        <w:t>е</w:t>
      </w:r>
      <w:r w:rsidRPr="0050221A">
        <w:rPr>
          <w:b/>
          <w:bCs/>
          <w:color w:val="000000" w:themeColor="text1"/>
          <w:sz w:val="28"/>
          <w:szCs w:val="28"/>
          <w:lang w:val="x-none" w:eastAsia="x-none"/>
        </w:rPr>
        <w:t xml:space="preserve"> дн</w:t>
      </w:r>
      <w:r w:rsidRPr="0050221A">
        <w:rPr>
          <w:b/>
          <w:bCs/>
          <w:color w:val="000000" w:themeColor="text1"/>
          <w:sz w:val="28"/>
          <w:szCs w:val="28"/>
          <w:lang w:eastAsia="x-none"/>
        </w:rPr>
        <w:t>и</w:t>
      </w:r>
      <w:r w:rsidRPr="0050221A">
        <w:rPr>
          <w:b/>
          <w:bCs/>
          <w:color w:val="000000" w:themeColor="text1"/>
          <w:sz w:val="28"/>
          <w:szCs w:val="28"/>
          <w:lang w:val="x-none" w:eastAsia="x-none"/>
        </w:rPr>
        <w:t xml:space="preserve"> по следующим причинам:</w:t>
      </w:r>
    </w:p>
    <w:p w14:paraId="516C3B98" w14:textId="77777777" w:rsidR="00ED2A09" w:rsidRPr="0050221A" w:rsidRDefault="00ED2A09" w:rsidP="00ED2A09">
      <w:pPr>
        <w:jc w:val="both"/>
        <w:rPr>
          <w:color w:val="000000" w:themeColor="text1"/>
          <w:sz w:val="28"/>
          <w:szCs w:val="28"/>
          <w:lang w:val="x-none" w:eastAsia="x-none"/>
        </w:rPr>
      </w:pPr>
      <w:r w:rsidRPr="0050221A">
        <w:rPr>
          <w:color w:val="000000" w:themeColor="text1"/>
          <w:sz w:val="28"/>
          <w:szCs w:val="28"/>
          <w:lang w:val="x-none" w:eastAsia="x-none"/>
        </w:rPr>
        <w:tab/>
        <w:t>- бракосочетание работника - три рабочих дня;</w:t>
      </w:r>
    </w:p>
    <w:p w14:paraId="4037142E" w14:textId="77777777" w:rsidR="00ED2A09" w:rsidRPr="0050221A" w:rsidRDefault="00ED2A09" w:rsidP="00ED2A09">
      <w:pPr>
        <w:jc w:val="both"/>
        <w:rPr>
          <w:color w:val="000000" w:themeColor="text1"/>
          <w:sz w:val="28"/>
          <w:szCs w:val="28"/>
          <w:lang w:val="x-none" w:eastAsia="x-none"/>
        </w:rPr>
      </w:pPr>
      <w:r w:rsidRPr="0050221A">
        <w:rPr>
          <w:color w:val="000000" w:themeColor="text1"/>
          <w:sz w:val="28"/>
          <w:szCs w:val="28"/>
          <w:lang w:val="x-none" w:eastAsia="x-none"/>
        </w:rPr>
        <w:tab/>
        <w:t>- бракосочетание детей - один рабочий день;</w:t>
      </w:r>
    </w:p>
    <w:p w14:paraId="1C0DFA03" w14:textId="77777777" w:rsidR="00ED2A09" w:rsidRPr="0050221A" w:rsidRDefault="00ED2A09" w:rsidP="00ED2A09">
      <w:pPr>
        <w:jc w:val="both"/>
        <w:rPr>
          <w:color w:val="000000" w:themeColor="text1"/>
          <w:sz w:val="28"/>
          <w:szCs w:val="28"/>
          <w:lang w:val="x-none" w:eastAsia="x-none"/>
        </w:rPr>
      </w:pPr>
      <w:r w:rsidRPr="0050221A">
        <w:rPr>
          <w:color w:val="000000" w:themeColor="text1"/>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50221A" w:rsidRDefault="00ED2A09" w:rsidP="00ED2A09">
      <w:pPr>
        <w:jc w:val="both"/>
        <w:rPr>
          <w:color w:val="000000" w:themeColor="text1"/>
          <w:sz w:val="28"/>
          <w:szCs w:val="28"/>
          <w:lang w:val="x-none" w:eastAsia="x-none"/>
        </w:rPr>
      </w:pPr>
      <w:r w:rsidRPr="0050221A">
        <w:rPr>
          <w:color w:val="000000" w:themeColor="text1"/>
          <w:sz w:val="28"/>
          <w:szCs w:val="28"/>
          <w:lang w:val="x-none" w:eastAsia="x-none"/>
        </w:rPr>
        <w:tab/>
        <w:t>- смерть детей, родителей, супруга, супруги - три рабочих дня;</w:t>
      </w:r>
    </w:p>
    <w:p w14:paraId="418E7F0C" w14:textId="77777777" w:rsidR="00ED2A09" w:rsidRPr="0050221A" w:rsidRDefault="00ED2A09" w:rsidP="00ED2A09">
      <w:pPr>
        <w:jc w:val="both"/>
        <w:rPr>
          <w:color w:val="000000" w:themeColor="text1"/>
          <w:sz w:val="28"/>
          <w:szCs w:val="28"/>
          <w:lang w:val="x-none" w:eastAsia="x-none"/>
        </w:rPr>
      </w:pPr>
      <w:r w:rsidRPr="0050221A">
        <w:rPr>
          <w:color w:val="000000" w:themeColor="text1"/>
          <w:sz w:val="28"/>
          <w:szCs w:val="28"/>
          <w:lang w:val="x-none" w:eastAsia="x-none"/>
        </w:rPr>
        <w:tab/>
        <w:t>- переезд на новое место жительства - два рабочих дня;</w:t>
      </w:r>
    </w:p>
    <w:p w14:paraId="12ACB93E" w14:textId="77777777" w:rsidR="00ED2A09" w:rsidRPr="0050221A" w:rsidRDefault="00ED2A09" w:rsidP="00ED2A09">
      <w:pPr>
        <w:jc w:val="both"/>
        <w:rPr>
          <w:color w:val="000000" w:themeColor="text1"/>
          <w:sz w:val="28"/>
          <w:szCs w:val="28"/>
          <w:lang w:val="x-none" w:eastAsia="x-none"/>
        </w:rPr>
      </w:pPr>
      <w:r w:rsidRPr="0050221A">
        <w:rPr>
          <w:color w:val="000000" w:themeColor="text1"/>
          <w:sz w:val="28"/>
          <w:szCs w:val="28"/>
          <w:lang w:val="x-none" w:eastAsia="x-none"/>
        </w:rPr>
        <w:tab/>
        <w:t>- проводы сына на службу в армию - один рабочий день;</w:t>
      </w:r>
    </w:p>
    <w:p w14:paraId="074B36C0" w14:textId="77777777" w:rsidR="00ED2A09" w:rsidRPr="0050221A" w:rsidRDefault="00ED2A09" w:rsidP="00ED2A09">
      <w:pPr>
        <w:jc w:val="both"/>
        <w:rPr>
          <w:color w:val="000000" w:themeColor="text1"/>
          <w:sz w:val="28"/>
          <w:szCs w:val="28"/>
          <w:lang w:val="x-none" w:eastAsia="x-none"/>
        </w:rPr>
      </w:pPr>
      <w:r w:rsidRPr="0050221A">
        <w:rPr>
          <w:color w:val="000000" w:themeColor="text1"/>
          <w:sz w:val="28"/>
          <w:szCs w:val="28"/>
          <w:lang w:val="x-none" w:eastAsia="x-none"/>
        </w:rPr>
        <w:tab/>
        <w:t xml:space="preserve">- работникам, имеющим родителей в возрасте 80 лет и старше– один </w:t>
      </w:r>
      <w:r w:rsidRPr="0050221A">
        <w:rPr>
          <w:color w:val="000000" w:themeColor="text1"/>
          <w:sz w:val="28"/>
          <w:szCs w:val="28"/>
          <w:lang w:eastAsia="x-none"/>
        </w:rPr>
        <w:t xml:space="preserve">рабочий </w:t>
      </w:r>
      <w:r w:rsidRPr="0050221A">
        <w:rPr>
          <w:color w:val="000000" w:themeColor="text1"/>
          <w:sz w:val="28"/>
          <w:szCs w:val="28"/>
          <w:lang w:val="x-none" w:eastAsia="x-none"/>
        </w:rPr>
        <w:t>день в квартал;</w:t>
      </w:r>
    </w:p>
    <w:p w14:paraId="6B801234" w14:textId="20208107" w:rsidR="00ED2A09" w:rsidRPr="0050221A" w:rsidRDefault="00ED2A09" w:rsidP="00ED2A09">
      <w:pPr>
        <w:jc w:val="both"/>
        <w:rPr>
          <w:color w:val="000000" w:themeColor="text1"/>
          <w:sz w:val="28"/>
          <w:szCs w:val="28"/>
          <w:lang w:eastAsia="x-none"/>
        </w:rPr>
      </w:pPr>
      <w:r w:rsidRPr="0050221A">
        <w:rPr>
          <w:color w:val="000000" w:themeColor="text1"/>
          <w:sz w:val="28"/>
          <w:szCs w:val="28"/>
          <w:lang w:val="x-none" w:eastAsia="x-none"/>
        </w:rPr>
        <w:tab/>
        <w:t>- работникам, являющимся участниками боевых действий – один</w:t>
      </w:r>
      <w:r w:rsidRPr="0050221A">
        <w:rPr>
          <w:color w:val="000000" w:themeColor="text1"/>
          <w:sz w:val="28"/>
          <w:szCs w:val="28"/>
          <w:lang w:eastAsia="x-none"/>
        </w:rPr>
        <w:t xml:space="preserve"> рабочий </w:t>
      </w:r>
      <w:r w:rsidRPr="0050221A">
        <w:rPr>
          <w:color w:val="000000" w:themeColor="text1"/>
          <w:sz w:val="28"/>
          <w:szCs w:val="28"/>
          <w:lang w:val="x-none" w:eastAsia="x-none"/>
        </w:rPr>
        <w:t xml:space="preserve"> день в кварта</w:t>
      </w:r>
      <w:r w:rsidR="00205C77" w:rsidRPr="0050221A">
        <w:rPr>
          <w:color w:val="000000" w:themeColor="text1"/>
          <w:sz w:val="28"/>
          <w:szCs w:val="28"/>
          <w:lang w:eastAsia="x-none"/>
        </w:rPr>
        <w:t>л;</w:t>
      </w:r>
    </w:p>
    <w:p w14:paraId="2B474669" w14:textId="197D2375" w:rsidR="00ED2A09" w:rsidRPr="0050221A" w:rsidRDefault="00205C77" w:rsidP="00205C77">
      <w:pPr>
        <w:jc w:val="both"/>
        <w:rPr>
          <w:color w:val="000000" w:themeColor="text1"/>
          <w:sz w:val="28"/>
          <w:szCs w:val="28"/>
          <w:lang w:val="x-none" w:eastAsia="x-none"/>
        </w:rPr>
      </w:pPr>
      <w:r w:rsidRPr="0050221A">
        <w:rPr>
          <w:color w:val="000000" w:themeColor="text1"/>
          <w:sz w:val="28"/>
          <w:szCs w:val="28"/>
          <w:lang w:eastAsia="x-none"/>
        </w:rPr>
        <w:tab/>
        <w:t xml:space="preserve">- за работу </w:t>
      </w:r>
      <w:r w:rsidR="00ED2A09" w:rsidRPr="0050221A">
        <w:rPr>
          <w:color w:val="000000" w:themeColor="text1"/>
          <w:sz w:val="28"/>
          <w:szCs w:val="28"/>
          <w:lang w:val="x-none" w:eastAsia="x-none"/>
        </w:rPr>
        <w:t xml:space="preserve">в течение  </w:t>
      </w:r>
      <w:r w:rsidR="0085486A" w:rsidRPr="0050221A">
        <w:rPr>
          <w:color w:val="000000" w:themeColor="text1"/>
          <w:sz w:val="28"/>
          <w:szCs w:val="28"/>
          <w:lang w:eastAsia="x-none"/>
        </w:rPr>
        <w:t xml:space="preserve"> </w:t>
      </w:r>
      <w:r w:rsidR="00ED2A09" w:rsidRPr="0050221A">
        <w:rPr>
          <w:color w:val="000000" w:themeColor="text1"/>
          <w:sz w:val="28"/>
          <w:szCs w:val="28"/>
          <w:lang w:val="x-none" w:eastAsia="x-none"/>
        </w:rPr>
        <w:t>года без листа нетрудоспособности</w:t>
      </w:r>
      <w:r w:rsidRPr="0050221A">
        <w:rPr>
          <w:color w:val="000000" w:themeColor="text1"/>
          <w:sz w:val="28"/>
          <w:szCs w:val="28"/>
          <w:lang w:eastAsia="x-none"/>
        </w:rPr>
        <w:t xml:space="preserve"> -</w:t>
      </w:r>
      <w:r w:rsidR="00ED2A09" w:rsidRPr="0050221A">
        <w:rPr>
          <w:color w:val="000000" w:themeColor="text1"/>
          <w:sz w:val="28"/>
          <w:szCs w:val="28"/>
          <w:lang w:val="x-none" w:eastAsia="x-none"/>
        </w:rPr>
        <w:t xml:space="preserve"> 3 </w:t>
      </w:r>
      <w:r w:rsidR="007261C1" w:rsidRPr="0050221A">
        <w:rPr>
          <w:color w:val="000000" w:themeColor="text1"/>
          <w:sz w:val="28"/>
          <w:szCs w:val="28"/>
          <w:lang w:eastAsia="x-none"/>
        </w:rPr>
        <w:t>рабочих</w:t>
      </w:r>
      <w:r w:rsidR="00ED2A09" w:rsidRPr="0050221A">
        <w:rPr>
          <w:color w:val="000000" w:themeColor="text1"/>
          <w:sz w:val="28"/>
          <w:szCs w:val="28"/>
          <w:lang w:val="x-none" w:eastAsia="x-none"/>
        </w:rPr>
        <w:t xml:space="preserve"> дн</w:t>
      </w:r>
      <w:r w:rsidRPr="0050221A">
        <w:rPr>
          <w:color w:val="000000" w:themeColor="text1"/>
          <w:sz w:val="28"/>
          <w:szCs w:val="28"/>
          <w:lang w:eastAsia="x-none"/>
        </w:rPr>
        <w:t>я</w:t>
      </w:r>
      <w:r w:rsidR="00ED2A09" w:rsidRPr="0050221A">
        <w:rPr>
          <w:color w:val="000000" w:themeColor="text1"/>
          <w:sz w:val="28"/>
          <w:szCs w:val="28"/>
          <w:lang w:val="x-none" w:eastAsia="x-none"/>
        </w:rPr>
        <w:t>.</w:t>
      </w:r>
    </w:p>
    <w:p w14:paraId="311D9944" w14:textId="78EFDD6D" w:rsidR="008745BA" w:rsidRPr="0050221A" w:rsidRDefault="00802A38" w:rsidP="00BD17D4">
      <w:pPr>
        <w:jc w:val="both"/>
        <w:rPr>
          <w:rFonts w:eastAsia="Calibri"/>
          <w:color w:val="000000" w:themeColor="text1"/>
          <w:sz w:val="28"/>
          <w:szCs w:val="28"/>
          <w:shd w:val="clear" w:color="auto" w:fill="FFFFFF"/>
          <w:lang w:eastAsia="en-US"/>
        </w:rPr>
      </w:pPr>
      <w:r w:rsidRPr="0050221A">
        <w:rPr>
          <w:color w:val="000000" w:themeColor="text1"/>
          <w:sz w:val="28"/>
          <w:szCs w:val="28"/>
          <w:lang w:val="x-none" w:eastAsia="x-none"/>
        </w:rPr>
        <w:tab/>
      </w:r>
      <w:r w:rsidR="008745BA" w:rsidRPr="0050221A">
        <w:rPr>
          <w:rFonts w:eastAsia="Calibri"/>
          <w:color w:val="000000" w:themeColor="text1"/>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46E18F2F" w14:textId="3C89E4EF" w:rsidR="008745BA" w:rsidRPr="0050221A" w:rsidRDefault="008745BA" w:rsidP="00BD17D4">
      <w:pPr>
        <w:spacing w:after="160" w:line="259" w:lineRule="auto"/>
        <w:ind w:firstLine="709"/>
        <w:jc w:val="both"/>
        <w:rPr>
          <w:color w:val="000000" w:themeColor="text1"/>
          <w:sz w:val="28"/>
          <w:szCs w:val="28"/>
        </w:rPr>
      </w:pPr>
      <w:r w:rsidRPr="0050221A">
        <w:rPr>
          <w:color w:val="000000" w:themeColor="text1"/>
          <w:sz w:val="28"/>
          <w:szCs w:val="28"/>
        </w:rPr>
        <w:t>-работникам, имеющим близких родственников, которые проходят военную службу и находятся в ежегодном (основном) отпуске</w:t>
      </w:r>
      <w:r w:rsidR="0039668B" w:rsidRPr="0050221A">
        <w:rPr>
          <w:color w:val="000000" w:themeColor="text1"/>
          <w:sz w:val="28"/>
          <w:szCs w:val="28"/>
        </w:rPr>
        <w:t xml:space="preserve"> </w:t>
      </w:r>
      <w:r w:rsidRPr="0050221A">
        <w:rPr>
          <w:color w:val="000000" w:themeColor="text1"/>
          <w:sz w:val="28"/>
          <w:szCs w:val="28"/>
        </w:rPr>
        <w:t>- 3 дня на момент наступления события;</w:t>
      </w:r>
    </w:p>
    <w:p w14:paraId="11207839" w14:textId="5CDFECAB" w:rsidR="00BD17D4" w:rsidRPr="0050221A" w:rsidRDefault="00BD17D4" w:rsidP="00BD17D4">
      <w:pPr>
        <w:spacing w:after="160" w:line="259" w:lineRule="auto"/>
        <w:ind w:firstLine="709"/>
        <w:jc w:val="both"/>
        <w:rPr>
          <w:color w:val="000000" w:themeColor="text1"/>
          <w:sz w:val="28"/>
          <w:szCs w:val="28"/>
        </w:rPr>
      </w:pPr>
      <w:r w:rsidRPr="0050221A">
        <w:rPr>
          <w:color w:val="000000" w:themeColor="text1"/>
          <w:sz w:val="28"/>
          <w:szCs w:val="28"/>
        </w:rPr>
        <w:t>-</w:t>
      </w:r>
      <w:r w:rsidRPr="0050221A">
        <w:rPr>
          <w:rFonts w:ascii="Georgia" w:hAnsi="Georgia"/>
          <w:color w:val="000000" w:themeColor="text1"/>
          <w:sz w:val="28"/>
          <w:szCs w:val="28"/>
        </w:rPr>
        <w:t xml:space="preserve"> наставникам за участие в реализации персонализированной программы наставничества – три оплачиваемых свободных дня в каникулярное время</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lastRenderedPageBreak/>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1585E085" w14:textId="77777777" w:rsidR="00BC0018" w:rsidRDefault="00BC0018" w:rsidP="00705EE2">
      <w:pPr>
        <w:ind w:firstLine="709"/>
        <w:jc w:val="both"/>
        <w:rPr>
          <w:iCs/>
          <w:color w:val="00B050"/>
          <w:sz w:val="28"/>
          <w:szCs w:val="28"/>
        </w:rPr>
      </w:pPr>
    </w:p>
    <w:p w14:paraId="70C36E75" w14:textId="1F058765" w:rsidR="00BC0018" w:rsidRPr="0050221A" w:rsidRDefault="00BC0018" w:rsidP="00BC0018">
      <w:pPr>
        <w:pStyle w:val="3"/>
        <w:ind w:firstLine="709"/>
        <w:contextualSpacing/>
        <w:rPr>
          <w:b/>
          <w:iCs/>
          <w:color w:val="000000" w:themeColor="text1"/>
        </w:rPr>
      </w:pPr>
      <w:r w:rsidRPr="0050221A">
        <w:rPr>
          <w:b/>
          <w:iCs/>
          <w:color w:val="000000" w:themeColor="text1"/>
        </w:rPr>
        <w:t xml:space="preserve">Пункт </w:t>
      </w:r>
      <w:r w:rsidR="0050221A" w:rsidRPr="0050221A">
        <w:rPr>
          <w:b/>
          <w:iCs/>
          <w:color w:val="000000" w:themeColor="text1"/>
        </w:rPr>
        <w:t>5.4.2</w:t>
      </w:r>
      <w:r w:rsidRPr="0050221A">
        <w:rPr>
          <w:b/>
          <w:iCs/>
          <w:color w:val="000000" w:themeColor="text1"/>
        </w:rPr>
        <w:t>. изложить в следующей редакции:</w:t>
      </w:r>
    </w:p>
    <w:p w14:paraId="3227F4CD" w14:textId="77777777" w:rsidR="0050221A" w:rsidRPr="0050221A" w:rsidRDefault="0050221A" w:rsidP="00BC0018">
      <w:pPr>
        <w:pStyle w:val="3"/>
        <w:ind w:firstLine="709"/>
        <w:contextualSpacing/>
        <w:rPr>
          <w:b/>
          <w:iCs/>
          <w:color w:val="000000" w:themeColor="text1"/>
        </w:rPr>
      </w:pPr>
    </w:p>
    <w:p w14:paraId="162611FE" w14:textId="2F417DC9" w:rsidR="00BC0018" w:rsidRPr="0050221A" w:rsidRDefault="0050221A" w:rsidP="0050221A">
      <w:pPr>
        <w:pStyle w:val="3"/>
        <w:ind w:firstLine="709"/>
        <w:contextualSpacing/>
        <w:rPr>
          <w:iCs/>
          <w:color w:val="000000" w:themeColor="text1"/>
        </w:rPr>
      </w:pPr>
      <w:r w:rsidRPr="0050221A">
        <w:rPr>
          <w:iCs/>
          <w:color w:val="000000" w:themeColor="text1"/>
        </w:rPr>
        <w:t>Содействовать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 пенсионеров.</w:t>
      </w:r>
    </w:p>
    <w:p w14:paraId="05CFB082" w14:textId="10DFFA9A" w:rsidR="00705EE2" w:rsidRPr="0050221A" w:rsidRDefault="000F06D9" w:rsidP="00705EE2">
      <w:pPr>
        <w:ind w:firstLine="709"/>
        <w:jc w:val="both"/>
        <w:rPr>
          <w:iCs/>
          <w:color w:val="000000" w:themeColor="text1"/>
          <w:sz w:val="28"/>
          <w:szCs w:val="28"/>
        </w:rPr>
      </w:pPr>
      <w:r w:rsidRPr="0050221A">
        <w:rPr>
          <w:iCs/>
          <w:color w:val="000000" w:themeColor="text1"/>
          <w:sz w:val="28"/>
          <w:szCs w:val="28"/>
        </w:rPr>
        <w:t>Организовать у</w:t>
      </w:r>
      <w:r w:rsidR="00705EE2" w:rsidRPr="0050221A">
        <w:rPr>
          <w:bCs/>
          <w:iCs/>
          <w:color w:val="000000" w:themeColor="text1"/>
          <w:sz w:val="28"/>
          <w:szCs w:val="28"/>
        </w:rPr>
        <w:t xml:space="preserve">частие в Федеральной </w:t>
      </w:r>
      <w:r w:rsidR="00E16862" w:rsidRPr="0050221A">
        <w:rPr>
          <w:bCs/>
          <w:iCs/>
          <w:color w:val="000000" w:themeColor="text1"/>
          <w:sz w:val="28"/>
          <w:szCs w:val="28"/>
        </w:rPr>
        <w:t xml:space="preserve">единой </w:t>
      </w:r>
      <w:r w:rsidR="00705EE2" w:rsidRPr="0050221A">
        <w:rPr>
          <w:bCs/>
          <w:iCs/>
          <w:color w:val="000000" w:themeColor="text1"/>
          <w:sz w:val="28"/>
          <w:szCs w:val="28"/>
        </w:rPr>
        <w:t xml:space="preserve">бонусной программе </w:t>
      </w:r>
      <w:r w:rsidR="00E16862" w:rsidRPr="0050221A">
        <w:rPr>
          <w:bCs/>
          <w:iCs/>
          <w:color w:val="000000" w:themeColor="text1"/>
          <w:sz w:val="28"/>
          <w:szCs w:val="28"/>
        </w:rPr>
        <w:t>«</w:t>
      </w:r>
      <w:proofErr w:type="spellStart"/>
      <w:r w:rsidR="00E16862" w:rsidRPr="0050221A">
        <w:rPr>
          <w:bCs/>
          <w:iCs/>
          <w:color w:val="000000" w:themeColor="text1"/>
          <w:sz w:val="28"/>
          <w:szCs w:val="28"/>
        </w:rPr>
        <w:t>Профплюс</w:t>
      </w:r>
      <w:proofErr w:type="spellEnd"/>
      <w:r w:rsidR="00E16862" w:rsidRPr="0050221A">
        <w:rPr>
          <w:bCs/>
          <w:iCs/>
          <w:color w:val="000000" w:themeColor="text1"/>
          <w:sz w:val="28"/>
          <w:szCs w:val="28"/>
        </w:rPr>
        <w:t>»</w:t>
      </w:r>
      <w:r w:rsidR="00705EE2" w:rsidRPr="0050221A">
        <w:rPr>
          <w:bCs/>
          <w:iCs/>
          <w:color w:val="000000" w:themeColor="text1"/>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27737FB" w14:textId="74B5C373" w:rsidR="008E492D" w:rsidRPr="009A50FF" w:rsidRDefault="0040722A" w:rsidP="008E492D">
      <w:pPr>
        <w:pStyle w:val="3"/>
        <w:ind w:firstLine="709"/>
        <w:contextualSpacing/>
        <w:jc w:val="center"/>
        <w:outlineLvl w:val="0"/>
        <w:rPr>
          <w:b/>
          <w:bCs/>
          <w:caps/>
          <w:sz w:val="24"/>
          <w:szCs w:val="24"/>
        </w:rPr>
      </w:pPr>
      <w:r>
        <w:rPr>
          <w:b/>
          <w:bCs/>
          <w:caps/>
          <w:sz w:val="24"/>
          <w:szCs w:val="24"/>
        </w:rPr>
        <w:t xml:space="preserve">РАЗДЕЛ </w:t>
      </w:r>
      <w:r w:rsidR="008E492D" w:rsidRPr="009A50FF">
        <w:rPr>
          <w:b/>
          <w:bCs/>
          <w:caps/>
          <w:sz w:val="24"/>
          <w:szCs w:val="24"/>
          <w:lang w:val="en-US"/>
        </w:rPr>
        <w:t>VI</w:t>
      </w:r>
      <w:r w:rsidR="008E492D" w:rsidRPr="009A50FF">
        <w:rPr>
          <w:b/>
          <w:bCs/>
          <w:caps/>
          <w:sz w:val="24"/>
          <w:szCs w:val="24"/>
        </w:rPr>
        <w:t>. Условия и охрана труда</w:t>
      </w:r>
    </w:p>
    <w:p w14:paraId="02AB61FE" w14:textId="6E6E54E9" w:rsidR="008E492D" w:rsidRPr="0050221A" w:rsidRDefault="008E492D" w:rsidP="008E492D">
      <w:pPr>
        <w:pStyle w:val="3"/>
        <w:ind w:firstLine="709"/>
        <w:contextualSpacing/>
        <w:outlineLvl w:val="0"/>
        <w:rPr>
          <w:b/>
          <w:bCs/>
          <w:caps/>
          <w:color w:val="000000" w:themeColor="text1"/>
        </w:rPr>
      </w:pPr>
    </w:p>
    <w:p w14:paraId="156145CF" w14:textId="32F5EAC0" w:rsidR="0040722A" w:rsidRPr="0050221A" w:rsidRDefault="0040722A" w:rsidP="0040722A">
      <w:pPr>
        <w:pStyle w:val="3"/>
        <w:ind w:firstLine="709"/>
        <w:contextualSpacing/>
        <w:rPr>
          <w:b/>
          <w:iCs/>
          <w:color w:val="000000" w:themeColor="text1"/>
        </w:rPr>
      </w:pPr>
      <w:r w:rsidRPr="0050221A">
        <w:rPr>
          <w:b/>
          <w:iCs/>
          <w:color w:val="000000" w:themeColor="text1"/>
        </w:rPr>
        <w:t xml:space="preserve">Пункт </w:t>
      </w:r>
      <w:r w:rsidR="0050221A" w:rsidRPr="0050221A">
        <w:rPr>
          <w:b/>
          <w:iCs/>
          <w:color w:val="000000" w:themeColor="text1"/>
        </w:rPr>
        <w:t>6.2.17</w:t>
      </w:r>
      <w:r w:rsidRPr="0050221A">
        <w:rPr>
          <w:b/>
          <w:iCs/>
          <w:color w:val="000000" w:themeColor="text1"/>
        </w:rPr>
        <w:t>. изложить в следующей редакции:</w:t>
      </w:r>
    </w:p>
    <w:p w14:paraId="19BC6B8D" w14:textId="77777777" w:rsidR="0040722A" w:rsidRPr="0050221A" w:rsidRDefault="0040722A" w:rsidP="008E492D">
      <w:pPr>
        <w:pStyle w:val="3"/>
        <w:ind w:firstLine="709"/>
        <w:contextualSpacing/>
        <w:outlineLvl w:val="0"/>
        <w:rPr>
          <w:b/>
          <w:bCs/>
          <w:caps/>
          <w:color w:val="000000" w:themeColor="text1"/>
        </w:rPr>
      </w:pPr>
    </w:p>
    <w:p w14:paraId="79B1CC75" w14:textId="018C8BB5" w:rsidR="008E492D" w:rsidRPr="0050221A" w:rsidRDefault="008E492D" w:rsidP="008E492D">
      <w:pPr>
        <w:tabs>
          <w:tab w:val="left" w:pos="1620"/>
        </w:tabs>
        <w:ind w:firstLine="709"/>
        <w:contextualSpacing/>
        <w:jc w:val="both"/>
        <w:rPr>
          <w:color w:val="000000" w:themeColor="text1"/>
          <w:sz w:val="28"/>
          <w:szCs w:val="28"/>
        </w:rPr>
      </w:pPr>
      <w:r w:rsidRPr="0050221A">
        <w:rPr>
          <w:color w:val="000000" w:themeColor="text1"/>
          <w:sz w:val="28"/>
          <w:szCs w:val="28"/>
        </w:rPr>
        <w:t>Обеспечить наличие аптеч</w:t>
      </w:r>
      <w:r w:rsidR="00EA74A9" w:rsidRPr="0050221A">
        <w:rPr>
          <w:color w:val="000000" w:themeColor="text1"/>
          <w:sz w:val="28"/>
          <w:szCs w:val="28"/>
        </w:rPr>
        <w:t>е</w:t>
      </w:r>
      <w:r w:rsidR="00A67D31" w:rsidRPr="0050221A">
        <w:rPr>
          <w:color w:val="000000" w:themeColor="text1"/>
          <w:sz w:val="28"/>
          <w:szCs w:val="28"/>
        </w:rPr>
        <w:t>к</w:t>
      </w:r>
      <w:r w:rsidRPr="0050221A">
        <w:rPr>
          <w:color w:val="000000" w:themeColor="text1"/>
          <w:sz w:val="28"/>
          <w:szCs w:val="28"/>
        </w:rPr>
        <w:t xml:space="preserve"> </w:t>
      </w:r>
      <w:r w:rsidR="00A67D31" w:rsidRPr="0050221A">
        <w:rPr>
          <w:color w:val="000000" w:themeColor="text1"/>
          <w:sz w:val="28"/>
          <w:szCs w:val="28"/>
        </w:rPr>
        <w:t xml:space="preserve">для оказания </w:t>
      </w:r>
      <w:r w:rsidRPr="0050221A">
        <w:rPr>
          <w:color w:val="000000" w:themeColor="text1"/>
          <w:sz w:val="28"/>
          <w:szCs w:val="28"/>
        </w:rPr>
        <w:t>первой помощи работникам, питьевой воды.</w:t>
      </w:r>
    </w:p>
    <w:p w14:paraId="572ECF36" w14:textId="77777777" w:rsidR="00746BF9" w:rsidRDefault="00746BF9" w:rsidP="008658C1">
      <w:pPr>
        <w:pStyle w:val="Pa15"/>
        <w:spacing w:line="240" w:lineRule="auto"/>
        <w:ind w:firstLine="709"/>
        <w:contextualSpacing/>
        <w:jc w:val="center"/>
        <w:rPr>
          <w:b/>
          <w:bCs/>
        </w:rPr>
      </w:pPr>
    </w:p>
    <w:p w14:paraId="3FF04DD9" w14:textId="3A9367AB" w:rsidR="00DD0F12" w:rsidRPr="009A50FF" w:rsidRDefault="00EC0F38" w:rsidP="008658C1">
      <w:pPr>
        <w:pStyle w:val="Pa15"/>
        <w:spacing w:line="240" w:lineRule="auto"/>
        <w:ind w:firstLine="709"/>
        <w:contextualSpacing/>
        <w:jc w:val="center"/>
        <w:rPr>
          <w:rStyle w:val="A10"/>
          <w:color w:val="auto"/>
          <w:sz w:val="24"/>
          <w:szCs w:val="24"/>
        </w:rPr>
      </w:pPr>
      <w:r>
        <w:rPr>
          <w:b/>
          <w:bCs/>
        </w:rPr>
        <w:t xml:space="preserve">РАЗДЕЛ </w:t>
      </w:r>
      <w:r w:rsidR="007D331F"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110C9127" w14:textId="4E64843C" w:rsidR="00EC0F38" w:rsidRPr="00746BF9" w:rsidRDefault="00EC0F38" w:rsidP="00EC0F38">
      <w:pPr>
        <w:pStyle w:val="3"/>
        <w:ind w:firstLine="709"/>
        <w:contextualSpacing/>
        <w:rPr>
          <w:b/>
          <w:iCs/>
          <w:color w:val="000000" w:themeColor="text1"/>
        </w:rPr>
      </w:pPr>
      <w:r w:rsidRPr="00746BF9">
        <w:rPr>
          <w:b/>
          <w:iCs/>
          <w:color w:val="000000" w:themeColor="text1"/>
        </w:rPr>
        <w:t>Пункт 10.2.7. изложить в следующей редакции:</w:t>
      </w:r>
    </w:p>
    <w:p w14:paraId="255519B1" w14:textId="77777777" w:rsidR="00EC0F38" w:rsidRPr="00746BF9" w:rsidRDefault="00EC0F38" w:rsidP="009759B4">
      <w:pPr>
        <w:pStyle w:val="Pa9"/>
        <w:spacing w:line="240" w:lineRule="auto"/>
        <w:ind w:firstLine="709"/>
        <w:contextualSpacing/>
        <w:jc w:val="both"/>
        <w:rPr>
          <w:rStyle w:val="A10"/>
          <w:b w:val="0"/>
          <w:bCs w:val="0"/>
          <w:color w:val="000000" w:themeColor="text1"/>
          <w:sz w:val="28"/>
          <w:szCs w:val="28"/>
        </w:rPr>
      </w:pPr>
    </w:p>
    <w:p w14:paraId="0611D2D4" w14:textId="34A078BE" w:rsidR="00EE5F12" w:rsidRPr="00407BD5" w:rsidRDefault="00492B99" w:rsidP="00407BD5">
      <w:pPr>
        <w:pStyle w:val="Pa9"/>
        <w:spacing w:line="240" w:lineRule="auto"/>
        <w:ind w:firstLine="709"/>
        <w:contextualSpacing/>
        <w:jc w:val="both"/>
        <w:rPr>
          <w:color w:val="000000" w:themeColor="text1"/>
          <w:sz w:val="28"/>
          <w:szCs w:val="28"/>
        </w:rPr>
      </w:pPr>
      <w:r w:rsidRPr="00746BF9">
        <w:rPr>
          <w:rStyle w:val="A10"/>
          <w:b w:val="0"/>
          <w:bCs w:val="0"/>
          <w:color w:val="000000" w:themeColor="text1"/>
          <w:sz w:val="28"/>
          <w:szCs w:val="28"/>
        </w:rPr>
        <w:t>10.2.7. Опла</w:t>
      </w:r>
      <w:r w:rsidR="009759B4" w:rsidRPr="00746BF9">
        <w:rPr>
          <w:rStyle w:val="A10"/>
          <w:b w:val="0"/>
          <w:bCs w:val="0"/>
          <w:color w:val="000000" w:themeColor="text1"/>
          <w:sz w:val="28"/>
          <w:szCs w:val="28"/>
        </w:rPr>
        <w:t>чивать</w:t>
      </w:r>
      <w:r w:rsidRPr="00746BF9">
        <w:rPr>
          <w:rStyle w:val="A10"/>
          <w:b w:val="0"/>
          <w:bCs w:val="0"/>
          <w:color w:val="000000" w:themeColor="text1"/>
          <w:sz w:val="28"/>
          <w:szCs w:val="28"/>
        </w:rPr>
        <w:t xml:space="preserve"> за счет средств образовательной организации </w:t>
      </w:r>
      <w:r w:rsidR="009759B4" w:rsidRPr="00746BF9">
        <w:rPr>
          <w:rStyle w:val="A10"/>
          <w:b w:val="0"/>
          <w:bCs w:val="0"/>
          <w:color w:val="000000" w:themeColor="text1"/>
          <w:sz w:val="28"/>
          <w:szCs w:val="28"/>
        </w:rPr>
        <w:t>п</w:t>
      </w:r>
      <w:r w:rsidRPr="00746BF9">
        <w:rPr>
          <w:rStyle w:val="A10"/>
          <w:b w:val="0"/>
          <w:bCs w:val="0"/>
          <w:color w:val="000000" w:themeColor="text1"/>
          <w:sz w:val="28"/>
          <w:szCs w:val="28"/>
        </w:rPr>
        <w:t>одписку на газет</w:t>
      </w:r>
      <w:r w:rsidR="00B658D8" w:rsidRPr="00746BF9">
        <w:rPr>
          <w:rStyle w:val="A10"/>
          <w:b w:val="0"/>
          <w:bCs w:val="0"/>
          <w:color w:val="000000" w:themeColor="text1"/>
          <w:sz w:val="28"/>
          <w:szCs w:val="28"/>
        </w:rPr>
        <w:t>у</w:t>
      </w:r>
      <w:r w:rsidRPr="00746BF9">
        <w:rPr>
          <w:rStyle w:val="A10"/>
          <w:b w:val="0"/>
          <w:bCs w:val="0"/>
          <w:color w:val="000000" w:themeColor="text1"/>
          <w:sz w:val="28"/>
          <w:szCs w:val="28"/>
        </w:rPr>
        <w:t xml:space="preserve"> «</w:t>
      </w:r>
      <w:r w:rsidR="00B658D8" w:rsidRPr="00746BF9">
        <w:rPr>
          <w:rStyle w:val="A10"/>
          <w:b w:val="0"/>
          <w:bCs w:val="0"/>
          <w:color w:val="000000" w:themeColor="text1"/>
          <w:sz w:val="28"/>
          <w:szCs w:val="28"/>
        </w:rPr>
        <w:t>Профсоюзная среда</w:t>
      </w:r>
      <w:r w:rsidRPr="00746BF9">
        <w:rPr>
          <w:rStyle w:val="A10"/>
          <w:b w:val="0"/>
          <w:bCs w:val="0"/>
          <w:color w:val="000000" w:themeColor="text1"/>
          <w:sz w:val="28"/>
          <w:szCs w:val="28"/>
        </w:rPr>
        <w:t>».</w:t>
      </w:r>
    </w:p>
    <w:p w14:paraId="67BE689A" w14:textId="77777777" w:rsidR="00407BD5" w:rsidRDefault="00407BD5" w:rsidP="000805B4">
      <w:pPr>
        <w:pStyle w:val="3"/>
        <w:contextualSpacing/>
      </w:pPr>
    </w:p>
    <w:p w14:paraId="0EBFBE68" w14:textId="77777777" w:rsidR="00407BD5" w:rsidRDefault="00407BD5" w:rsidP="000805B4">
      <w:pPr>
        <w:pStyle w:val="3"/>
        <w:contextualSpacing/>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407BD5" w:rsidRPr="009A50FF" w14:paraId="0CBC2A96" w14:textId="77777777" w:rsidTr="00071AF0">
        <w:trPr>
          <w:trHeight w:val="1525"/>
        </w:trPr>
        <w:tc>
          <w:tcPr>
            <w:tcW w:w="4667" w:type="dxa"/>
          </w:tcPr>
          <w:p w14:paraId="27DABC82" w14:textId="77777777" w:rsidR="00407BD5" w:rsidRPr="009A50FF" w:rsidRDefault="00407BD5" w:rsidP="00071AF0">
            <w:pPr>
              <w:pStyle w:val="Default"/>
              <w:ind w:firstLine="709"/>
              <w:contextualSpacing/>
              <w:rPr>
                <w:color w:val="auto"/>
                <w:sz w:val="28"/>
                <w:szCs w:val="28"/>
              </w:rPr>
            </w:pPr>
            <w:r w:rsidRPr="009A50FF">
              <w:rPr>
                <w:b/>
                <w:bCs/>
                <w:color w:val="auto"/>
                <w:sz w:val="28"/>
                <w:szCs w:val="28"/>
              </w:rPr>
              <w:t xml:space="preserve">От работодателя: </w:t>
            </w:r>
          </w:p>
          <w:p w14:paraId="0D7E9E26" w14:textId="77777777" w:rsidR="00407BD5" w:rsidRPr="009A50FF" w:rsidRDefault="00407BD5" w:rsidP="00071AF0">
            <w:pPr>
              <w:pStyle w:val="Default"/>
              <w:ind w:firstLine="709"/>
              <w:contextualSpacing/>
              <w:rPr>
                <w:color w:val="auto"/>
                <w:sz w:val="28"/>
                <w:szCs w:val="28"/>
              </w:rPr>
            </w:pPr>
            <w:r w:rsidRPr="009A50FF">
              <w:rPr>
                <w:color w:val="auto"/>
                <w:sz w:val="28"/>
                <w:szCs w:val="28"/>
              </w:rPr>
              <w:t xml:space="preserve">Руководитель образовательной организации </w:t>
            </w:r>
          </w:p>
          <w:p w14:paraId="1F1F6E7D" w14:textId="3200AFF4" w:rsidR="00407BD5" w:rsidRDefault="00407BD5" w:rsidP="00407BD5">
            <w:pPr>
              <w:pStyle w:val="Default"/>
              <w:ind w:firstLine="709"/>
              <w:contextualSpacing/>
              <w:rPr>
                <w:color w:val="auto"/>
                <w:sz w:val="28"/>
                <w:szCs w:val="28"/>
              </w:rPr>
            </w:pPr>
            <w:r w:rsidRPr="009A50FF">
              <w:rPr>
                <w:color w:val="auto"/>
                <w:sz w:val="28"/>
                <w:szCs w:val="28"/>
              </w:rPr>
              <w:t>_________________</w:t>
            </w:r>
            <w:r>
              <w:rPr>
                <w:color w:val="auto"/>
                <w:sz w:val="28"/>
                <w:szCs w:val="28"/>
              </w:rPr>
              <w:t xml:space="preserve">_______ </w:t>
            </w:r>
          </w:p>
          <w:p w14:paraId="5F6AE9D9" w14:textId="239A0B3E" w:rsidR="00407BD5" w:rsidRPr="009A50FF" w:rsidRDefault="00407BD5" w:rsidP="00407BD5">
            <w:pPr>
              <w:pStyle w:val="Default"/>
              <w:ind w:firstLine="709"/>
              <w:contextualSpacing/>
              <w:rPr>
                <w:color w:val="auto"/>
                <w:sz w:val="28"/>
                <w:szCs w:val="28"/>
              </w:rPr>
            </w:pPr>
            <w:proofErr w:type="spellStart"/>
            <w:r>
              <w:rPr>
                <w:color w:val="auto"/>
                <w:sz w:val="28"/>
                <w:szCs w:val="28"/>
              </w:rPr>
              <w:t>Галлямутдинова</w:t>
            </w:r>
            <w:proofErr w:type="spellEnd"/>
            <w:r>
              <w:rPr>
                <w:color w:val="auto"/>
                <w:sz w:val="28"/>
                <w:szCs w:val="28"/>
              </w:rPr>
              <w:t xml:space="preserve"> </w:t>
            </w:r>
            <w:proofErr w:type="spellStart"/>
            <w:r>
              <w:rPr>
                <w:color w:val="auto"/>
                <w:sz w:val="28"/>
                <w:szCs w:val="28"/>
              </w:rPr>
              <w:t>Лейсан</w:t>
            </w:r>
            <w:proofErr w:type="spellEnd"/>
            <w:r>
              <w:rPr>
                <w:color w:val="auto"/>
                <w:sz w:val="28"/>
                <w:szCs w:val="28"/>
              </w:rPr>
              <w:t xml:space="preserve"> </w:t>
            </w:r>
            <w:proofErr w:type="spellStart"/>
            <w:r>
              <w:rPr>
                <w:color w:val="auto"/>
                <w:sz w:val="28"/>
                <w:szCs w:val="28"/>
              </w:rPr>
              <w:t>Гарифзяновна</w:t>
            </w:r>
            <w:proofErr w:type="spellEnd"/>
          </w:p>
          <w:p w14:paraId="13DE7107" w14:textId="77777777" w:rsidR="00407BD5" w:rsidRPr="009A50FF" w:rsidRDefault="00407BD5" w:rsidP="00071AF0">
            <w:pPr>
              <w:pStyle w:val="Default"/>
              <w:ind w:firstLine="709"/>
              <w:contextualSpacing/>
              <w:rPr>
                <w:color w:val="auto"/>
                <w:sz w:val="28"/>
                <w:szCs w:val="28"/>
              </w:rPr>
            </w:pPr>
            <w:r w:rsidRPr="009A50FF">
              <w:rPr>
                <w:color w:val="auto"/>
                <w:sz w:val="28"/>
                <w:szCs w:val="28"/>
              </w:rPr>
              <w:t xml:space="preserve">М.П. </w:t>
            </w:r>
          </w:p>
          <w:p w14:paraId="57A2D52F" w14:textId="08B867D2" w:rsidR="00407BD5" w:rsidRPr="009A50FF" w:rsidRDefault="00407BD5" w:rsidP="00071AF0">
            <w:pPr>
              <w:pStyle w:val="Default"/>
              <w:ind w:firstLine="709"/>
              <w:contextualSpacing/>
              <w:rPr>
                <w:color w:val="auto"/>
                <w:sz w:val="28"/>
                <w:szCs w:val="28"/>
              </w:rPr>
            </w:pPr>
            <w:r>
              <w:rPr>
                <w:color w:val="auto"/>
                <w:sz w:val="28"/>
                <w:szCs w:val="28"/>
              </w:rPr>
              <w:t>« __ » ____________</w:t>
            </w:r>
            <w:r w:rsidRPr="009A50FF">
              <w:rPr>
                <w:color w:val="auto"/>
                <w:sz w:val="28"/>
                <w:szCs w:val="28"/>
              </w:rPr>
              <w:t>202</w:t>
            </w:r>
            <w:r w:rsidRPr="00407BD5">
              <w:rPr>
                <w:color w:val="auto"/>
                <w:sz w:val="28"/>
                <w:szCs w:val="28"/>
              </w:rPr>
              <w:t>5</w:t>
            </w:r>
            <w:r w:rsidRPr="009A50FF">
              <w:rPr>
                <w:color w:val="auto"/>
                <w:sz w:val="28"/>
                <w:szCs w:val="28"/>
              </w:rPr>
              <w:t xml:space="preserve">_ г. </w:t>
            </w:r>
          </w:p>
        </w:tc>
        <w:tc>
          <w:tcPr>
            <w:tcW w:w="4667" w:type="dxa"/>
          </w:tcPr>
          <w:p w14:paraId="1CD95C65" w14:textId="77777777" w:rsidR="00407BD5" w:rsidRPr="009A50FF" w:rsidRDefault="00407BD5" w:rsidP="00071AF0">
            <w:pPr>
              <w:pStyle w:val="Default"/>
              <w:ind w:firstLine="709"/>
              <w:contextualSpacing/>
              <w:rPr>
                <w:color w:val="auto"/>
                <w:sz w:val="28"/>
                <w:szCs w:val="28"/>
              </w:rPr>
            </w:pPr>
            <w:r w:rsidRPr="009A50FF">
              <w:rPr>
                <w:b/>
                <w:bCs/>
                <w:color w:val="auto"/>
                <w:sz w:val="28"/>
                <w:szCs w:val="28"/>
              </w:rPr>
              <w:t xml:space="preserve">От работников: </w:t>
            </w:r>
          </w:p>
          <w:p w14:paraId="59BA4CE1" w14:textId="77777777" w:rsidR="00407BD5" w:rsidRPr="009A50FF" w:rsidRDefault="00407BD5" w:rsidP="00071AF0">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14:paraId="1A566601" w14:textId="6DEEAFEB" w:rsidR="00407BD5" w:rsidRDefault="00407BD5" w:rsidP="00407BD5">
            <w:pPr>
              <w:pStyle w:val="Default"/>
              <w:ind w:firstLine="709"/>
              <w:contextualSpacing/>
              <w:rPr>
                <w:color w:val="auto"/>
                <w:sz w:val="28"/>
                <w:szCs w:val="28"/>
              </w:rPr>
            </w:pPr>
            <w:r w:rsidRPr="009A50FF">
              <w:rPr>
                <w:color w:val="auto"/>
                <w:sz w:val="28"/>
                <w:szCs w:val="28"/>
              </w:rPr>
              <w:t>_______________________</w:t>
            </w:r>
            <w:r>
              <w:rPr>
                <w:color w:val="auto"/>
                <w:sz w:val="28"/>
                <w:szCs w:val="28"/>
              </w:rPr>
              <w:t xml:space="preserve"> </w:t>
            </w:r>
          </w:p>
          <w:p w14:paraId="78DFAB7A" w14:textId="37C250BF" w:rsidR="00407BD5" w:rsidRPr="009A50FF" w:rsidRDefault="00407BD5" w:rsidP="00407BD5">
            <w:pPr>
              <w:pStyle w:val="Default"/>
              <w:ind w:firstLine="709"/>
              <w:contextualSpacing/>
              <w:rPr>
                <w:color w:val="auto"/>
                <w:sz w:val="28"/>
                <w:szCs w:val="28"/>
              </w:rPr>
            </w:pPr>
            <w:r>
              <w:rPr>
                <w:color w:val="auto"/>
                <w:sz w:val="28"/>
                <w:szCs w:val="28"/>
              </w:rPr>
              <w:t xml:space="preserve">Ибрагимова </w:t>
            </w:r>
            <w:proofErr w:type="spellStart"/>
            <w:r>
              <w:rPr>
                <w:color w:val="auto"/>
                <w:sz w:val="28"/>
                <w:szCs w:val="28"/>
              </w:rPr>
              <w:t>Гульира</w:t>
            </w:r>
            <w:proofErr w:type="spellEnd"/>
            <w:r>
              <w:rPr>
                <w:color w:val="auto"/>
                <w:sz w:val="28"/>
                <w:szCs w:val="28"/>
              </w:rPr>
              <w:t xml:space="preserve"> </w:t>
            </w:r>
            <w:proofErr w:type="spellStart"/>
            <w:r>
              <w:rPr>
                <w:color w:val="auto"/>
                <w:sz w:val="28"/>
                <w:szCs w:val="28"/>
              </w:rPr>
              <w:t>Равиловна</w:t>
            </w:r>
            <w:proofErr w:type="spellEnd"/>
          </w:p>
          <w:p w14:paraId="7F93EB6F" w14:textId="77777777" w:rsidR="00407BD5" w:rsidRPr="009A50FF" w:rsidRDefault="00407BD5" w:rsidP="00071AF0">
            <w:pPr>
              <w:pStyle w:val="Default"/>
              <w:ind w:firstLine="709"/>
              <w:contextualSpacing/>
              <w:rPr>
                <w:color w:val="auto"/>
                <w:sz w:val="28"/>
                <w:szCs w:val="28"/>
              </w:rPr>
            </w:pPr>
            <w:r w:rsidRPr="009A50FF">
              <w:rPr>
                <w:color w:val="auto"/>
                <w:sz w:val="28"/>
                <w:szCs w:val="28"/>
              </w:rPr>
              <w:t xml:space="preserve">М.П. </w:t>
            </w:r>
          </w:p>
          <w:p w14:paraId="68BBEE91" w14:textId="5FA30C9A" w:rsidR="00407BD5" w:rsidRPr="009A50FF" w:rsidRDefault="00407BD5" w:rsidP="00071AF0">
            <w:pPr>
              <w:pStyle w:val="Default"/>
              <w:ind w:firstLine="709"/>
              <w:contextualSpacing/>
              <w:rPr>
                <w:color w:val="auto"/>
                <w:sz w:val="28"/>
                <w:szCs w:val="28"/>
              </w:rPr>
            </w:pPr>
            <w:r>
              <w:rPr>
                <w:color w:val="auto"/>
                <w:sz w:val="28"/>
                <w:szCs w:val="28"/>
              </w:rPr>
              <w:t>« __ » ___________</w:t>
            </w:r>
            <w:r w:rsidRPr="009A50FF">
              <w:rPr>
                <w:color w:val="auto"/>
                <w:sz w:val="28"/>
                <w:szCs w:val="28"/>
              </w:rPr>
              <w:t xml:space="preserve"> 202</w:t>
            </w:r>
            <w:r>
              <w:rPr>
                <w:color w:val="auto"/>
                <w:sz w:val="28"/>
                <w:szCs w:val="28"/>
                <w:lang w:val="en-US"/>
              </w:rPr>
              <w:t>5</w:t>
            </w:r>
            <w:r w:rsidRPr="009A50FF">
              <w:rPr>
                <w:color w:val="auto"/>
                <w:sz w:val="28"/>
                <w:szCs w:val="28"/>
              </w:rPr>
              <w:t xml:space="preserve">_ г. </w:t>
            </w:r>
          </w:p>
        </w:tc>
      </w:tr>
    </w:tbl>
    <w:p w14:paraId="6CF842D1" w14:textId="77777777" w:rsidR="00407BD5" w:rsidRPr="009A50FF" w:rsidRDefault="00407BD5" w:rsidP="000805B4">
      <w:pPr>
        <w:pStyle w:val="3"/>
        <w:contextualSpacing/>
      </w:pPr>
    </w:p>
    <w:sectPr w:rsidR="00407BD5" w:rsidRPr="009A50FF" w:rsidSect="00746BF9">
      <w:footerReference w:type="default" r:id="rId12"/>
      <w:pgSz w:w="11906" w:h="16838"/>
      <w:pgMar w:top="1135" w:right="1134"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6B652" w14:textId="77777777" w:rsidR="00A46181" w:rsidRDefault="00A46181">
      <w:r>
        <w:separator/>
      </w:r>
    </w:p>
  </w:endnote>
  <w:endnote w:type="continuationSeparator" w:id="0">
    <w:p w14:paraId="70B5BA9C" w14:textId="77777777" w:rsidR="00A46181" w:rsidRDefault="00A4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384BA034" w:rsidR="002917E3" w:rsidRDefault="002917E3" w:rsidP="0002281E">
    <w:pPr>
      <w:pStyle w:val="a4"/>
      <w:jc w:val="right"/>
    </w:pPr>
    <w:r>
      <w:rPr>
        <w:noProof/>
      </w:rPr>
      <w:fldChar w:fldCharType="begin"/>
    </w:r>
    <w:r>
      <w:rPr>
        <w:noProof/>
      </w:rPr>
      <w:instrText>PAGE   \* MERGEFORMAT</w:instrText>
    </w:r>
    <w:r>
      <w:rPr>
        <w:noProof/>
      </w:rPr>
      <w:fldChar w:fldCharType="separate"/>
    </w:r>
    <w:r w:rsidR="00070A2E">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C1C86" w14:textId="77777777" w:rsidR="00A46181" w:rsidRDefault="00A46181">
      <w:r>
        <w:separator/>
      </w:r>
    </w:p>
  </w:footnote>
  <w:footnote w:type="continuationSeparator" w:id="0">
    <w:p w14:paraId="197BAA4A" w14:textId="77777777" w:rsidR="00A46181" w:rsidRDefault="00A461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4CD3"/>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0A2E"/>
    <w:rsid w:val="00071C64"/>
    <w:rsid w:val="0007380E"/>
    <w:rsid w:val="00074017"/>
    <w:rsid w:val="00074077"/>
    <w:rsid w:val="0007769A"/>
    <w:rsid w:val="00077D7E"/>
    <w:rsid w:val="000805B4"/>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709"/>
    <w:rsid w:val="001949BD"/>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6EA"/>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36C5"/>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07BD5"/>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5104"/>
    <w:rsid w:val="004E54A8"/>
    <w:rsid w:val="004F2794"/>
    <w:rsid w:val="004F2C08"/>
    <w:rsid w:val="004F3940"/>
    <w:rsid w:val="004F4074"/>
    <w:rsid w:val="004F42E6"/>
    <w:rsid w:val="004F4795"/>
    <w:rsid w:val="004F66BE"/>
    <w:rsid w:val="004F6E88"/>
    <w:rsid w:val="004F7507"/>
    <w:rsid w:val="004F759D"/>
    <w:rsid w:val="00500D41"/>
    <w:rsid w:val="00501F36"/>
    <w:rsid w:val="0050221A"/>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215"/>
    <w:rsid w:val="00595576"/>
    <w:rsid w:val="005965FD"/>
    <w:rsid w:val="00596E1A"/>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0F9B"/>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46BF9"/>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46181"/>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0585"/>
    <w:rsid w:val="00BB14E7"/>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3A6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C0F38"/>
    <w:rsid w:val="00EC1C1B"/>
    <w:rsid w:val="00EC5406"/>
    <w:rsid w:val="00EC6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1D6"/>
    <w:rsid w:val="00F27277"/>
    <w:rsid w:val="00F306B1"/>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19913/0" TargetMode="External"/><Relationship Id="rId5" Type="http://schemas.openxmlformats.org/officeDocument/2006/relationships/settings" Target="settings.xml"/><Relationship Id="rId10" Type="http://schemas.openxmlformats.org/officeDocument/2006/relationships/hyperlink" Target="https://internet.garant.ru/document/redirect/10180093/0" TargetMode="Externa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5D368-C8E6-4C27-9AA9-D58D8DAAB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2405</Words>
  <Characters>13714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Информ</cp:lastModifiedBy>
  <cp:revision>2</cp:revision>
  <cp:lastPrinted>2025-06-19T09:30:00Z</cp:lastPrinted>
  <dcterms:created xsi:type="dcterms:W3CDTF">2026-02-16T10:08:00Z</dcterms:created>
  <dcterms:modified xsi:type="dcterms:W3CDTF">2026-02-16T10:08:00Z</dcterms:modified>
</cp:coreProperties>
</file>